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E673" w14:textId="77777777" w:rsidR="008D6009" w:rsidRDefault="008D6009">
      <w:pPr>
        <w:pStyle w:val="Title"/>
        <w:jc w:val="both"/>
        <w:rPr>
          <w:rFonts w:ascii="Times New Roman" w:hAnsi="Times New Roman"/>
          <w:sz w:val="24"/>
          <w:szCs w:val="24"/>
        </w:rPr>
      </w:pPr>
    </w:p>
    <w:p w14:paraId="0C05A6D7" w14:textId="77777777" w:rsidR="008D6009" w:rsidRDefault="003B5F7B">
      <w:pPr>
        <w:pStyle w:val="Title"/>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58512536" wp14:editId="3C0D5D5D">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ln>
                      </wps:spPr>
                      <wps:txbx>
                        <w:txbxContent>
                          <w:p w14:paraId="6876FC62" w14:textId="77777777" w:rsidR="008D6009" w:rsidRDefault="003B5F7B">
                            <w:pPr>
                              <w:pStyle w:val="Heading4"/>
                              <w:spacing w:line="360" w:lineRule="auto"/>
                              <w:jc w:val="center"/>
                              <w:rPr>
                                <w:rFonts w:ascii="Trebuchet MS" w:hAnsi="Trebuchet MS"/>
                                <w:sz w:val="42"/>
                                <w:szCs w:val="42"/>
                              </w:rPr>
                            </w:pPr>
                            <w:r>
                              <w:rPr>
                                <w:rFonts w:ascii="Trebuchet MS" w:hAnsi="Trebuchet MS"/>
                                <w:sz w:val="42"/>
                                <w:szCs w:val="42"/>
                              </w:rPr>
                              <w:t>MANICALAND STATE UNIVERSITY OF APPLIED SCIENCES</w:t>
                            </w:r>
                          </w:p>
                        </w:txbxContent>
                      </wps:txbx>
                      <wps:bodyPr rot="0" vert="horz" wrap="square" lIns="91440" tIns="45720" rIns="91440" bIns="45720" anchor="t" anchorCtr="0" upright="1">
                        <a:noAutofit/>
                      </wps:bodyPr>
                    </wps:wsp>
                  </a:graphicData>
                </a:graphic>
              </wp:anchor>
            </w:drawing>
          </mc:Choice>
          <mc:Fallback>
            <w:pict>
              <v:rect id="Rectangle 3" o:spid="_x0000_s1026" style="position:absolute;left:0;text-align:left;margin-left:123.75pt;margin-top:3.25pt;width:333.7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" strokeweight="1.5pt">
                <v:textbox>
                  <w:txbxContent>
                    <w:p w:rsidR="008D6009" w:rsidRDefault="003B5F7B">
                      <w:pPr>
                        <w:pStyle w:val="Heading4"/>
                        <w:spacing w:line="360" w:lineRule="auto"/>
                        <w:jc w:val="center"/>
                        <w:rPr>
                          <w:rFonts w:ascii="Trebuchet MS" w:hAnsi="Trebuchet MS"/>
                          <w:sz w:val="42"/>
                          <w:szCs w:val="42"/>
                        </w:rPr>
                      </w:pPr>
                      <w:r>
                        <w:rPr>
                          <w:rFonts w:ascii="Trebuchet MS" w:hAnsi="Trebuchet MS"/>
                          <w:sz w:val="42"/>
                          <w:szCs w:val="42"/>
                        </w:rPr>
                        <w:t>MANICALAND STATE UNIVERSITY OF APPLIED SCIENCES</w:t>
                      </w:r>
                    </w:p>
                  </w:txbxContent>
                </v:textbox>
              </v:rect>
            </w:pict>
          </mc:Fallback>
        </mc:AlternateContent>
      </w:r>
      <w:r>
        <w:rPr>
          <w:rFonts w:ascii="Times New Roman" w:hAnsi="Times New Roman"/>
          <w:noProof/>
          <w:sz w:val="24"/>
          <w:szCs w:val="24"/>
          <w:lang w:eastAsia="en-US"/>
        </w:rPr>
        <w:drawing>
          <wp:anchor distT="0" distB="0" distL="114300" distR="114300" simplePos="0" relativeHeight="251663360" behindDoc="0" locked="0" layoutInCell="1" allowOverlap="1" wp14:anchorId="67C37CF8" wp14:editId="519E1B2C">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1190625"/>
                    </a:xfrm>
                    <a:prstGeom prst="rect">
                      <a:avLst/>
                    </a:prstGeom>
                    <a:noFill/>
                    <a:ln>
                      <a:noFill/>
                    </a:ln>
                  </pic:spPr>
                </pic:pic>
              </a:graphicData>
            </a:graphic>
          </wp:anchor>
        </w:drawing>
      </w:r>
      <w:r>
        <w:rPr>
          <w:rFonts w:ascii="Times New Roman" w:hAnsi="Times New Roman"/>
          <w:sz w:val="24"/>
          <w:szCs w:val="24"/>
        </w:rPr>
        <w:t xml:space="preserve">; </w:t>
      </w:r>
    </w:p>
    <w:p w14:paraId="4FDE5082" w14:textId="77777777" w:rsidR="008D6009" w:rsidRDefault="008D6009">
      <w:pPr>
        <w:pStyle w:val="Title"/>
        <w:jc w:val="both"/>
        <w:rPr>
          <w:rFonts w:ascii="Times New Roman" w:hAnsi="Times New Roman"/>
          <w:sz w:val="24"/>
          <w:szCs w:val="24"/>
        </w:rPr>
      </w:pPr>
    </w:p>
    <w:p w14:paraId="1EC3733B" w14:textId="77777777" w:rsidR="008D6009" w:rsidRDefault="008D6009">
      <w:pPr>
        <w:pStyle w:val="Title"/>
        <w:jc w:val="both"/>
        <w:rPr>
          <w:rFonts w:ascii="Times New Roman" w:hAnsi="Times New Roman"/>
          <w:sz w:val="24"/>
          <w:szCs w:val="24"/>
        </w:rPr>
      </w:pPr>
    </w:p>
    <w:p w14:paraId="4B285668" w14:textId="77777777" w:rsidR="008D6009" w:rsidRDefault="008D6009">
      <w:pPr>
        <w:pStyle w:val="Title"/>
        <w:jc w:val="both"/>
        <w:rPr>
          <w:rFonts w:ascii="Times New Roman" w:hAnsi="Times New Roman"/>
          <w:sz w:val="24"/>
          <w:szCs w:val="24"/>
        </w:rPr>
      </w:pPr>
    </w:p>
    <w:p w14:paraId="6587A18E" w14:textId="77777777" w:rsidR="008D6009" w:rsidRDefault="008D6009">
      <w:pPr>
        <w:pStyle w:val="Title"/>
        <w:jc w:val="both"/>
        <w:rPr>
          <w:rFonts w:ascii="Times New Roman" w:hAnsi="Times New Roman"/>
          <w:sz w:val="24"/>
          <w:szCs w:val="24"/>
        </w:rPr>
      </w:pPr>
    </w:p>
    <w:p w14:paraId="1F4DB342" w14:textId="77777777" w:rsidR="008D6009" w:rsidRDefault="008D6009">
      <w:pPr>
        <w:pStyle w:val="Title"/>
        <w:jc w:val="both"/>
        <w:rPr>
          <w:rFonts w:ascii="Times New Roman" w:hAnsi="Times New Roman"/>
          <w:sz w:val="24"/>
          <w:szCs w:val="24"/>
        </w:rPr>
      </w:pPr>
    </w:p>
    <w:p w14:paraId="02E2A952" w14:textId="77777777" w:rsidR="008D6009" w:rsidRDefault="008D6009">
      <w:pPr>
        <w:pStyle w:val="Title"/>
        <w:jc w:val="both"/>
        <w:rPr>
          <w:rFonts w:ascii="Times New Roman" w:hAnsi="Times New Roman"/>
          <w:sz w:val="36"/>
          <w:szCs w:val="36"/>
        </w:rPr>
      </w:pPr>
    </w:p>
    <w:p w14:paraId="4C86670F" w14:textId="77777777" w:rsidR="008D6009" w:rsidRDefault="003B5F7B">
      <w:pPr>
        <w:pStyle w:val="Title"/>
        <w:rPr>
          <w:rFonts w:ascii="Times New Roman" w:hAnsi="Times New Roman"/>
          <w:sz w:val="36"/>
          <w:szCs w:val="36"/>
        </w:rPr>
      </w:pPr>
      <w:r>
        <w:rPr>
          <w:rFonts w:ascii="Times New Roman" w:hAnsi="Times New Roman"/>
          <w:sz w:val="36"/>
          <w:szCs w:val="36"/>
        </w:rPr>
        <w:t>FACULTY OF ENGINEERING, APPLIED SCIENCES AND TECHNOLOGY</w:t>
      </w:r>
    </w:p>
    <w:p w14:paraId="5B2C9419" w14:textId="77777777" w:rsidR="008D6009" w:rsidRDefault="008D6009">
      <w:pPr>
        <w:pStyle w:val="Title"/>
        <w:rPr>
          <w:rFonts w:ascii="Times New Roman" w:hAnsi="Times New Roman"/>
          <w:sz w:val="32"/>
          <w:szCs w:val="32"/>
        </w:rPr>
      </w:pPr>
    </w:p>
    <w:p w14:paraId="583A7845" w14:textId="77777777" w:rsidR="008D6009" w:rsidRDefault="003B5F7B">
      <w:pPr>
        <w:spacing w:line="360" w:lineRule="auto"/>
        <w:jc w:val="center"/>
        <w:rPr>
          <w:b/>
          <w:sz w:val="28"/>
          <w:szCs w:val="28"/>
        </w:rPr>
      </w:pPr>
      <w:r>
        <w:rPr>
          <w:b/>
          <w:sz w:val="28"/>
          <w:szCs w:val="28"/>
        </w:rPr>
        <w:t>DEPARTMENT: MINING AND MINERAL PROCESSING ENGINEERING</w:t>
      </w:r>
    </w:p>
    <w:p w14:paraId="5624CC34" w14:textId="77777777" w:rsidR="008D6009" w:rsidRDefault="008D6009">
      <w:pPr>
        <w:spacing w:line="360" w:lineRule="auto"/>
        <w:jc w:val="center"/>
        <w:rPr>
          <w:b/>
          <w:sz w:val="28"/>
          <w:szCs w:val="28"/>
        </w:rPr>
      </w:pPr>
    </w:p>
    <w:p w14:paraId="5CBAB843" w14:textId="77777777" w:rsidR="008D6009" w:rsidRDefault="003B5F7B">
      <w:pPr>
        <w:spacing w:line="360" w:lineRule="auto"/>
        <w:jc w:val="center"/>
        <w:rPr>
          <w:b/>
          <w:sz w:val="28"/>
          <w:szCs w:val="28"/>
        </w:rPr>
      </w:pPr>
      <w:r>
        <w:rPr>
          <w:b/>
          <w:sz w:val="28"/>
          <w:szCs w:val="28"/>
        </w:rPr>
        <w:t>MODU</w:t>
      </w:r>
      <w:r w:rsidR="00423755">
        <w:rPr>
          <w:b/>
          <w:sz w:val="28"/>
          <w:szCs w:val="28"/>
        </w:rPr>
        <w:t>LE: MINERAL PROCESSING II</w:t>
      </w:r>
    </w:p>
    <w:p w14:paraId="023BC639" w14:textId="77777777" w:rsidR="008D6009" w:rsidRDefault="00423755">
      <w:pPr>
        <w:spacing w:line="360" w:lineRule="auto"/>
        <w:jc w:val="center"/>
        <w:rPr>
          <w:b/>
          <w:sz w:val="32"/>
          <w:szCs w:val="32"/>
        </w:rPr>
      </w:pPr>
      <w:r>
        <w:rPr>
          <w:b/>
          <w:sz w:val="28"/>
          <w:szCs w:val="28"/>
        </w:rPr>
        <w:t>CODE: ENGM 3</w:t>
      </w:r>
      <w:r w:rsidR="003B5F7B">
        <w:rPr>
          <w:b/>
          <w:sz w:val="28"/>
          <w:szCs w:val="28"/>
        </w:rPr>
        <w:t>23</w:t>
      </w:r>
      <w:r>
        <w:rPr>
          <w:b/>
          <w:sz w:val="28"/>
          <w:szCs w:val="28"/>
        </w:rPr>
        <w:t xml:space="preserve"> / HMIE 321</w:t>
      </w:r>
    </w:p>
    <w:p w14:paraId="4A30310E" w14:textId="77777777" w:rsidR="008D6009" w:rsidRDefault="003B5F7B">
      <w:pPr>
        <w:pStyle w:val="Heading3"/>
        <w:jc w:val="center"/>
        <w:rPr>
          <w:rFonts w:ascii="Times New Roman" w:hAnsi="Times New Roman"/>
          <w:sz w:val="28"/>
          <w:szCs w:val="28"/>
        </w:rPr>
      </w:pPr>
      <w:r>
        <w:rPr>
          <w:rFonts w:ascii="Times New Roman" w:hAnsi="Times New Roman"/>
          <w:sz w:val="28"/>
          <w:szCs w:val="28"/>
        </w:rPr>
        <w:t>SESSIONAL EXAMINATIONS</w:t>
      </w:r>
    </w:p>
    <w:p w14:paraId="35D6B058" w14:textId="77777777" w:rsidR="008D6009" w:rsidRDefault="003B5F7B">
      <w:pPr>
        <w:jc w:val="center"/>
        <w:rPr>
          <w:b/>
          <w:sz w:val="28"/>
          <w:szCs w:val="28"/>
        </w:rPr>
      </w:pPr>
      <w:r>
        <w:rPr>
          <w:b/>
          <w:sz w:val="28"/>
          <w:szCs w:val="28"/>
        </w:rPr>
        <w:t>OCTOBER 2023</w:t>
      </w:r>
    </w:p>
    <w:p w14:paraId="0837EAAD" w14:textId="77777777" w:rsidR="008D6009" w:rsidRDefault="008D6009">
      <w:pPr>
        <w:jc w:val="center"/>
        <w:rPr>
          <w:b/>
          <w:sz w:val="28"/>
          <w:szCs w:val="28"/>
        </w:rPr>
      </w:pPr>
    </w:p>
    <w:p w14:paraId="6432A5FE" w14:textId="77777777" w:rsidR="008D6009" w:rsidRDefault="003B5F7B">
      <w:pPr>
        <w:jc w:val="center"/>
        <w:rPr>
          <w:b/>
          <w:sz w:val="28"/>
          <w:szCs w:val="28"/>
        </w:rPr>
      </w:pPr>
      <w:r>
        <w:rPr>
          <w:b/>
          <w:sz w:val="28"/>
          <w:szCs w:val="28"/>
        </w:rPr>
        <w:t>DURATION: 3 HOURS</w:t>
      </w:r>
    </w:p>
    <w:p w14:paraId="0616F57E" w14:textId="77777777" w:rsidR="008D6009" w:rsidRDefault="008D6009">
      <w:pPr>
        <w:jc w:val="center"/>
        <w:rPr>
          <w:b/>
          <w:sz w:val="28"/>
          <w:szCs w:val="28"/>
        </w:rPr>
      </w:pPr>
    </w:p>
    <w:p w14:paraId="39D48BAF" w14:textId="77777777" w:rsidR="008D6009" w:rsidRDefault="003B5F7B">
      <w:pPr>
        <w:jc w:val="center"/>
        <w:rPr>
          <w:b/>
          <w:sz w:val="28"/>
          <w:szCs w:val="28"/>
        </w:rPr>
      </w:pPr>
      <w:r>
        <w:rPr>
          <w:b/>
          <w:sz w:val="28"/>
          <w:szCs w:val="28"/>
        </w:rPr>
        <w:t>EXAMINER: ENG M S. MULAKAZUWA</w:t>
      </w:r>
    </w:p>
    <w:p w14:paraId="29FF9929" w14:textId="77777777" w:rsidR="008D6009" w:rsidRDefault="003B5F7B">
      <w:pPr>
        <w:jc w:val="both"/>
        <w:rPr>
          <w:szCs w:val="24"/>
        </w:rPr>
      </w:pPr>
      <w:r>
        <w:rPr>
          <w:noProof/>
          <w:szCs w:val="24"/>
          <w:lang w:eastAsia="en-US"/>
        </w:rPr>
        <mc:AlternateContent>
          <mc:Choice Requires="wps">
            <w:drawing>
              <wp:anchor distT="0" distB="0" distL="114300" distR="114300" simplePos="0" relativeHeight="251660288" behindDoc="0" locked="0" layoutInCell="1" allowOverlap="1" wp14:anchorId="39854219" wp14:editId="48458E20">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ln>
                      </wps:spPr>
                      <wps:bodyPr/>
                    </wps:wsp>
                  </a:graphicData>
                </a:graphic>
              </wp:anchor>
            </w:drawing>
          </mc:Choice>
          <mc:Fallback>
            <w:pict>
              <v:line w14:anchorId="6606EB63" id="Lin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" strokeweight="2.25pt"/>
            </w:pict>
          </mc:Fallback>
        </mc:AlternateContent>
      </w:r>
    </w:p>
    <w:p w14:paraId="4DA3728A" w14:textId="77777777" w:rsidR="008D6009" w:rsidRDefault="003B5F7B">
      <w:pPr>
        <w:jc w:val="both"/>
        <w:rPr>
          <w:szCs w:val="24"/>
        </w:rPr>
      </w:pPr>
      <w:r>
        <w:rPr>
          <w:noProof/>
          <w:szCs w:val="24"/>
          <w:lang w:eastAsia="en-US"/>
        </w:rPr>
        <mc:AlternateContent>
          <mc:Choice Requires="wps">
            <w:drawing>
              <wp:anchor distT="0" distB="0" distL="114300" distR="114300" simplePos="0" relativeHeight="251661312" behindDoc="0" locked="0" layoutInCell="1" allowOverlap="1" wp14:anchorId="2F6A41AF" wp14:editId="1A66AB2C">
                <wp:simplePos x="0" y="0"/>
                <wp:positionH relativeFrom="column">
                  <wp:posOffset>685800</wp:posOffset>
                </wp:positionH>
                <wp:positionV relativeFrom="paragraph">
                  <wp:posOffset>172085</wp:posOffset>
                </wp:positionV>
                <wp:extent cx="4850130" cy="2543175"/>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ln>
                      </wps:spPr>
                      <wps:txbx>
                        <w:txbxContent>
                          <w:p w14:paraId="70F15EEA" w14:textId="77777777" w:rsidR="008D6009" w:rsidRDefault="003B5F7B">
                            <w:pPr>
                              <w:pStyle w:val="Heading2"/>
                              <w:spacing w:before="0" w:after="0"/>
                              <w:ind w:left="1440" w:firstLine="720"/>
                              <w:rPr>
                                <w:rFonts w:ascii="Times New Roman" w:hAnsi="Times New Roman"/>
                                <w:i w:val="0"/>
                                <w:szCs w:val="28"/>
                              </w:rPr>
                            </w:pPr>
                            <w:r>
                              <w:rPr>
                                <w:rFonts w:ascii="Times New Roman" w:hAnsi="Times New Roman"/>
                                <w:i w:val="0"/>
                                <w:szCs w:val="28"/>
                              </w:rPr>
                              <w:t>INSTRUCTIONS</w:t>
                            </w:r>
                          </w:p>
                          <w:p w14:paraId="76D32D04" w14:textId="77777777" w:rsidR="008D6009" w:rsidRDefault="008D6009">
                            <w:pPr>
                              <w:rPr>
                                <w:sz w:val="28"/>
                                <w:szCs w:val="28"/>
                                <w:u w:val="single"/>
                              </w:rPr>
                            </w:pPr>
                          </w:p>
                          <w:p w14:paraId="1E72F5F4" w14:textId="77777777" w:rsidR="008D6009" w:rsidRPr="00576B2E" w:rsidRDefault="003B5F7B">
                            <w:pPr>
                              <w:numPr>
                                <w:ilvl w:val="0"/>
                                <w:numId w:val="1"/>
                              </w:numPr>
                              <w:spacing w:line="276" w:lineRule="auto"/>
                              <w:ind w:left="900" w:hanging="450"/>
                              <w:rPr>
                                <w:i/>
                                <w:sz w:val="28"/>
                                <w:szCs w:val="28"/>
                              </w:rPr>
                            </w:pPr>
                            <w:r w:rsidRPr="00576B2E">
                              <w:rPr>
                                <w:i/>
                                <w:sz w:val="28"/>
                                <w:szCs w:val="28"/>
                              </w:rPr>
                              <w:t xml:space="preserve">This paper contains </w:t>
                            </w:r>
                            <w:r w:rsidRPr="00576B2E">
                              <w:rPr>
                                <w:b/>
                                <w:bCs/>
                                <w:i/>
                                <w:sz w:val="28"/>
                                <w:szCs w:val="28"/>
                              </w:rPr>
                              <w:t>ONE</w:t>
                            </w:r>
                            <w:r w:rsidRPr="00576B2E">
                              <w:rPr>
                                <w:i/>
                                <w:sz w:val="28"/>
                                <w:szCs w:val="28"/>
                              </w:rPr>
                              <w:t xml:space="preserve"> section and </w:t>
                            </w:r>
                            <w:r w:rsidRPr="00576B2E">
                              <w:rPr>
                                <w:b/>
                                <w:bCs/>
                                <w:i/>
                                <w:sz w:val="28"/>
                                <w:szCs w:val="28"/>
                              </w:rPr>
                              <w:t>FIVE</w:t>
                            </w:r>
                            <w:r w:rsidRPr="00576B2E">
                              <w:rPr>
                                <w:i/>
                                <w:sz w:val="28"/>
                                <w:szCs w:val="28"/>
                              </w:rPr>
                              <w:t xml:space="preserve"> questions</w:t>
                            </w:r>
                          </w:p>
                          <w:p w14:paraId="3B526317" w14:textId="77777777" w:rsidR="008D6009" w:rsidRPr="00576B2E" w:rsidRDefault="00576B2E">
                            <w:pPr>
                              <w:numPr>
                                <w:ilvl w:val="0"/>
                                <w:numId w:val="1"/>
                              </w:numPr>
                              <w:spacing w:line="276" w:lineRule="auto"/>
                              <w:ind w:left="900" w:hanging="450"/>
                              <w:rPr>
                                <w:i/>
                                <w:sz w:val="28"/>
                                <w:szCs w:val="28"/>
                              </w:rPr>
                            </w:pPr>
                            <w:r w:rsidRPr="00576B2E">
                              <w:rPr>
                                <w:i/>
                                <w:sz w:val="28"/>
                                <w:szCs w:val="28"/>
                              </w:rPr>
                              <w:t xml:space="preserve">Answer Question </w:t>
                            </w:r>
                            <w:r w:rsidRPr="00576B2E">
                              <w:rPr>
                                <w:b/>
                                <w:i/>
                                <w:sz w:val="28"/>
                                <w:szCs w:val="28"/>
                              </w:rPr>
                              <w:t>ONE</w:t>
                            </w:r>
                            <w:r w:rsidRPr="00576B2E">
                              <w:rPr>
                                <w:i/>
                                <w:sz w:val="28"/>
                                <w:szCs w:val="28"/>
                              </w:rPr>
                              <w:t xml:space="preserve"> and any other </w:t>
                            </w:r>
                            <w:r>
                              <w:rPr>
                                <w:b/>
                                <w:bCs/>
                                <w:i/>
                                <w:sz w:val="28"/>
                                <w:szCs w:val="28"/>
                              </w:rPr>
                              <w:t>THREE</w:t>
                            </w:r>
                            <w:r w:rsidRPr="00576B2E">
                              <w:rPr>
                                <w:b/>
                                <w:bCs/>
                                <w:i/>
                                <w:sz w:val="28"/>
                                <w:szCs w:val="28"/>
                              </w:rPr>
                              <w:t xml:space="preserve"> </w:t>
                            </w:r>
                            <w:r w:rsidR="003B5F7B" w:rsidRPr="00576B2E">
                              <w:rPr>
                                <w:i/>
                                <w:sz w:val="28"/>
                                <w:szCs w:val="28"/>
                              </w:rPr>
                              <w:t xml:space="preserve">questions. </w:t>
                            </w:r>
                          </w:p>
                          <w:p w14:paraId="62B02DD7" w14:textId="77777777" w:rsidR="008D6009" w:rsidRPr="00576B2E" w:rsidRDefault="003B5F7B">
                            <w:pPr>
                              <w:numPr>
                                <w:ilvl w:val="0"/>
                                <w:numId w:val="1"/>
                              </w:numPr>
                              <w:spacing w:line="276" w:lineRule="auto"/>
                              <w:ind w:left="900" w:hanging="450"/>
                              <w:rPr>
                                <w:i/>
                                <w:sz w:val="28"/>
                                <w:szCs w:val="28"/>
                              </w:rPr>
                            </w:pPr>
                            <w:r w:rsidRPr="00576B2E">
                              <w:rPr>
                                <w:i/>
                                <w:sz w:val="28"/>
                                <w:szCs w:val="28"/>
                              </w:rPr>
                              <w:t xml:space="preserve">Each question carries a total of </w:t>
                            </w:r>
                            <w:r w:rsidRPr="00576B2E">
                              <w:rPr>
                                <w:b/>
                                <w:bCs/>
                                <w:i/>
                                <w:sz w:val="28"/>
                                <w:szCs w:val="28"/>
                              </w:rPr>
                              <w:t>25 marks.</w:t>
                            </w:r>
                          </w:p>
                          <w:p w14:paraId="1BDB6BB2" w14:textId="77777777" w:rsidR="008D6009" w:rsidRPr="00576B2E" w:rsidRDefault="003B5F7B" w:rsidP="00576B2E">
                            <w:pPr>
                              <w:numPr>
                                <w:ilvl w:val="0"/>
                                <w:numId w:val="1"/>
                              </w:numPr>
                              <w:spacing w:line="276" w:lineRule="auto"/>
                              <w:ind w:left="900" w:hanging="450"/>
                              <w:rPr>
                                <w:i/>
                                <w:sz w:val="28"/>
                                <w:szCs w:val="28"/>
                              </w:rPr>
                            </w:pPr>
                            <w:r w:rsidRPr="00576B2E">
                              <w:rPr>
                                <w:i/>
                                <w:sz w:val="28"/>
                                <w:szCs w:val="28"/>
                              </w:rPr>
                              <w:t>Start each question on a new page.</w:t>
                            </w:r>
                          </w:p>
                          <w:p w14:paraId="4BBF564B" w14:textId="77777777" w:rsidR="008D6009" w:rsidRDefault="003B5F7B" w:rsidP="00576B2E">
                            <w:pPr>
                              <w:spacing w:line="276" w:lineRule="auto"/>
                              <w:ind w:left="2700" w:hanging="2250"/>
                              <w:rPr>
                                <w:b/>
                                <w:i/>
                                <w:sz w:val="28"/>
                                <w:szCs w:val="28"/>
                              </w:rPr>
                            </w:pPr>
                            <w:r>
                              <w:rPr>
                                <w:b/>
                                <w:i/>
                                <w:sz w:val="28"/>
                                <w:szCs w:val="28"/>
                              </w:rPr>
                              <w:t>Additional material(s): Calculator</w:t>
                            </w:r>
                            <w:r>
                              <w:rPr>
                                <w:i/>
                                <w:sz w:val="28"/>
                                <w:szCs w:val="28"/>
                              </w:rPr>
                              <w:t xml:space="preserve"> </w:t>
                            </w:r>
                          </w:p>
                        </w:txbxContent>
                      </wps:txbx>
                      <wps:bodyPr rot="0" vert="horz" wrap="square" lIns="91440" tIns="45720" rIns="91440" bIns="45720" anchor="t" anchorCtr="0" upright="1">
                        <a:noAutofit/>
                      </wps:bodyPr>
                    </wps:wsp>
                  </a:graphicData>
                </a:graphic>
              </wp:anchor>
            </w:drawing>
          </mc:Choice>
          <mc:Fallback>
            <w:pict>
              <v:roundrect id="AutoShape 5" o:spid="_x0000_s1027" style="position:absolute;left:0;text-align:left;margin-left:54pt;margin-top:13.55pt;width:381.9pt;height:200.2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">
                <v:textbox>
                  <w:txbxContent>
                    <w:p w:rsidR="008D6009" w:rsidRDefault="003B5F7B">
                      <w:pPr>
                        <w:pStyle w:val="Heading2"/>
                        <w:spacing w:before="0" w:after="0"/>
                        <w:ind w:left="1440" w:firstLine="720"/>
                        <w:rPr>
                          <w:rFonts w:ascii="Times New Roman" w:hAnsi="Times New Roman"/>
                          <w:i w:val="0"/>
                          <w:szCs w:val="28"/>
                        </w:rPr>
                      </w:pPr>
                      <w:r>
                        <w:rPr>
                          <w:rFonts w:ascii="Times New Roman" w:hAnsi="Times New Roman"/>
                          <w:i w:val="0"/>
                          <w:szCs w:val="28"/>
                        </w:rPr>
                        <w:t>INSTRUCTIONS</w:t>
                      </w:r>
                    </w:p>
                    <w:p w:rsidR="008D6009" w:rsidRDefault="008D6009">
                      <w:pPr>
                        <w:rPr>
                          <w:sz w:val="28"/>
                          <w:szCs w:val="28"/>
                          <w:u w:val="single"/>
                        </w:rPr>
                      </w:pPr>
                    </w:p>
                    <w:p w:rsidR="008D6009" w:rsidRPr="00576B2E" w:rsidRDefault="003B5F7B">
                      <w:pPr>
                        <w:numPr>
                          <w:ilvl w:val="0"/>
                          <w:numId w:val="1"/>
                        </w:numPr>
                        <w:spacing w:line="276" w:lineRule="auto"/>
                        <w:ind w:left="900" w:hanging="450"/>
                        <w:rPr>
                          <w:i/>
                          <w:sz w:val="28"/>
                          <w:szCs w:val="28"/>
                        </w:rPr>
                      </w:pPr>
                      <w:r w:rsidRPr="00576B2E">
                        <w:rPr>
                          <w:i/>
                          <w:sz w:val="28"/>
                          <w:szCs w:val="28"/>
                        </w:rPr>
                        <w:t xml:space="preserve">This paper contains </w:t>
                      </w:r>
                      <w:r w:rsidRPr="00576B2E">
                        <w:rPr>
                          <w:b/>
                          <w:bCs/>
                          <w:i/>
                          <w:sz w:val="28"/>
                          <w:szCs w:val="28"/>
                        </w:rPr>
                        <w:t>ONE</w:t>
                      </w:r>
                      <w:r w:rsidRPr="00576B2E">
                        <w:rPr>
                          <w:i/>
                          <w:sz w:val="28"/>
                          <w:szCs w:val="28"/>
                        </w:rPr>
                        <w:t xml:space="preserve"> section and </w:t>
                      </w:r>
                      <w:r w:rsidRPr="00576B2E">
                        <w:rPr>
                          <w:b/>
                          <w:bCs/>
                          <w:i/>
                          <w:sz w:val="28"/>
                          <w:szCs w:val="28"/>
                        </w:rPr>
                        <w:t>FIVE</w:t>
                      </w:r>
                      <w:r w:rsidRPr="00576B2E">
                        <w:rPr>
                          <w:i/>
                          <w:sz w:val="28"/>
                          <w:szCs w:val="28"/>
                        </w:rPr>
                        <w:t xml:space="preserve"> questions</w:t>
                      </w:r>
                    </w:p>
                    <w:p w:rsidR="008D6009" w:rsidRPr="00576B2E" w:rsidRDefault="00576B2E">
                      <w:pPr>
                        <w:numPr>
                          <w:ilvl w:val="0"/>
                          <w:numId w:val="1"/>
                        </w:numPr>
                        <w:spacing w:line="276" w:lineRule="auto"/>
                        <w:ind w:left="900" w:hanging="450"/>
                        <w:rPr>
                          <w:i/>
                          <w:sz w:val="28"/>
                          <w:szCs w:val="28"/>
                        </w:rPr>
                      </w:pPr>
                      <w:r w:rsidRPr="00576B2E">
                        <w:rPr>
                          <w:i/>
                          <w:sz w:val="28"/>
                          <w:szCs w:val="28"/>
                        </w:rPr>
                        <w:t xml:space="preserve">Answer Question </w:t>
                      </w:r>
                      <w:r w:rsidRPr="00576B2E">
                        <w:rPr>
                          <w:b/>
                          <w:i/>
                          <w:sz w:val="28"/>
                          <w:szCs w:val="28"/>
                        </w:rPr>
                        <w:t>ONE</w:t>
                      </w:r>
                      <w:r w:rsidRPr="00576B2E">
                        <w:rPr>
                          <w:i/>
                          <w:sz w:val="28"/>
                          <w:szCs w:val="28"/>
                        </w:rPr>
                        <w:t xml:space="preserve"> and any other </w:t>
                      </w:r>
                      <w:r>
                        <w:rPr>
                          <w:b/>
                          <w:bCs/>
                          <w:i/>
                          <w:sz w:val="28"/>
                          <w:szCs w:val="28"/>
                        </w:rPr>
                        <w:t>THREE</w:t>
                      </w:r>
                      <w:r w:rsidRPr="00576B2E">
                        <w:rPr>
                          <w:b/>
                          <w:bCs/>
                          <w:i/>
                          <w:sz w:val="28"/>
                          <w:szCs w:val="28"/>
                        </w:rPr>
                        <w:t xml:space="preserve"> </w:t>
                      </w:r>
                      <w:r w:rsidR="003B5F7B" w:rsidRPr="00576B2E">
                        <w:rPr>
                          <w:i/>
                          <w:sz w:val="28"/>
                          <w:szCs w:val="28"/>
                        </w:rPr>
                        <w:t xml:space="preserve">questions. </w:t>
                      </w:r>
                    </w:p>
                    <w:p w:rsidR="008D6009" w:rsidRPr="00576B2E" w:rsidRDefault="003B5F7B">
                      <w:pPr>
                        <w:numPr>
                          <w:ilvl w:val="0"/>
                          <w:numId w:val="1"/>
                        </w:numPr>
                        <w:spacing w:line="276" w:lineRule="auto"/>
                        <w:ind w:left="900" w:hanging="450"/>
                        <w:rPr>
                          <w:i/>
                          <w:sz w:val="28"/>
                          <w:szCs w:val="28"/>
                        </w:rPr>
                      </w:pPr>
                      <w:r w:rsidRPr="00576B2E">
                        <w:rPr>
                          <w:i/>
                          <w:sz w:val="28"/>
                          <w:szCs w:val="28"/>
                        </w:rPr>
                        <w:t xml:space="preserve">Each question carries a total of </w:t>
                      </w:r>
                      <w:r w:rsidRPr="00576B2E">
                        <w:rPr>
                          <w:b/>
                          <w:bCs/>
                          <w:i/>
                          <w:sz w:val="28"/>
                          <w:szCs w:val="28"/>
                        </w:rPr>
                        <w:t>25 marks.</w:t>
                      </w:r>
                    </w:p>
                    <w:p w:rsidR="008D6009" w:rsidRPr="00576B2E" w:rsidRDefault="003B5F7B" w:rsidP="00576B2E">
                      <w:pPr>
                        <w:numPr>
                          <w:ilvl w:val="0"/>
                          <w:numId w:val="1"/>
                        </w:numPr>
                        <w:spacing w:line="276" w:lineRule="auto"/>
                        <w:ind w:left="900" w:hanging="450"/>
                        <w:rPr>
                          <w:i/>
                          <w:sz w:val="28"/>
                          <w:szCs w:val="28"/>
                        </w:rPr>
                      </w:pPr>
                      <w:r w:rsidRPr="00576B2E">
                        <w:rPr>
                          <w:i/>
                          <w:sz w:val="28"/>
                          <w:szCs w:val="28"/>
                        </w:rPr>
                        <w:t>Start each question on a new page.</w:t>
                      </w:r>
                    </w:p>
                    <w:p w:rsidR="008D6009" w:rsidRDefault="003B5F7B" w:rsidP="00576B2E">
                      <w:pPr>
                        <w:spacing w:line="276" w:lineRule="auto"/>
                        <w:ind w:left="2700" w:hanging="2250"/>
                        <w:rPr>
                          <w:b/>
                          <w:i/>
                          <w:sz w:val="28"/>
                          <w:szCs w:val="28"/>
                        </w:rPr>
                      </w:pPr>
                      <w:r>
                        <w:rPr>
                          <w:b/>
                          <w:i/>
                          <w:sz w:val="28"/>
                          <w:szCs w:val="28"/>
                        </w:rPr>
                        <w:t>Additional material(s): Calculator</w:t>
                      </w:r>
                      <w:r>
                        <w:rPr>
                          <w:i/>
                          <w:sz w:val="28"/>
                          <w:szCs w:val="28"/>
                        </w:rPr>
                        <w:t xml:space="preserve"> </w:t>
                      </w:r>
                    </w:p>
                  </w:txbxContent>
                </v:textbox>
              </v:roundrect>
            </w:pict>
          </mc:Fallback>
        </mc:AlternateContent>
      </w:r>
    </w:p>
    <w:p w14:paraId="126DFE43" w14:textId="77777777" w:rsidR="008D6009" w:rsidRDefault="008D6009">
      <w:pPr>
        <w:jc w:val="both"/>
        <w:rPr>
          <w:szCs w:val="24"/>
        </w:rPr>
      </w:pPr>
    </w:p>
    <w:p w14:paraId="20C019EC" w14:textId="77777777" w:rsidR="008D6009" w:rsidRDefault="008D6009">
      <w:pPr>
        <w:jc w:val="both"/>
        <w:rPr>
          <w:szCs w:val="24"/>
        </w:rPr>
      </w:pPr>
    </w:p>
    <w:p w14:paraId="04AF3473" w14:textId="77777777" w:rsidR="008D6009" w:rsidRDefault="008D6009">
      <w:pPr>
        <w:jc w:val="both"/>
        <w:rPr>
          <w:szCs w:val="24"/>
        </w:rPr>
      </w:pPr>
    </w:p>
    <w:p w14:paraId="507BDEB7" w14:textId="77777777" w:rsidR="008D6009" w:rsidRDefault="008D6009">
      <w:pPr>
        <w:jc w:val="both"/>
        <w:rPr>
          <w:szCs w:val="24"/>
        </w:rPr>
      </w:pPr>
    </w:p>
    <w:p w14:paraId="3B1C0280" w14:textId="77777777" w:rsidR="008D6009" w:rsidRDefault="008D6009">
      <w:pPr>
        <w:jc w:val="both"/>
        <w:rPr>
          <w:szCs w:val="24"/>
        </w:rPr>
      </w:pPr>
    </w:p>
    <w:p w14:paraId="3C98B12E" w14:textId="77777777" w:rsidR="008D6009" w:rsidRDefault="008D6009">
      <w:pPr>
        <w:jc w:val="both"/>
        <w:rPr>
          <w:szCs w:val="24"/>
        </w:rPr>
      </w:pPr>
    </w:p>
    <w:p w14:paraId="48D212E5" w14:textId="77777777" w:rsidR="008D6009" w:rsidRDefault="008D6009">
      <w:pPr>
        <w:jc w:val="both"/>
        <w:rPr>
          <w:szCs w:val="24"/>
        </w:rPr>
      </w:pPr>
    </w:p>
    <w:p w14:paraId="3E2BA539" w14:textId="77777777" w:rsidR="008D6009" w:rsidRDefault="008D6009">
      <w:pPr>
        <w:jc w:val="both"/>
        <w:rPr>
          <w:szCs w:val="24"/>
        </w:rPr>
      </w:pPr>
    </w:p>
    <w:p w14:paraId="2B6E40DE" w14:textId="77777777" w:rsidR="008D6009" w:rsidRDefault="008D6009">
      <w:pPr>
        <w:jc w:val="both"/>
        <w:rPr>
          <w:szCs w:val="24"/>
        </w:rPr>
      </w:pPr>
    </w:p>
    <w:p w14:paraId="3FBB513A" w14:textId="77777777" w:rsidR="008D6009" w:rsidRDefault="008D6009">
      <w:pPr>
        <w:jc w:val="both"/>
        <w:rPr>
          <w:szCs w:val="24"/>
        </w:rPr>
      </w:pPr>
    </w:p>
    <w:p w14:paraId="1027E9FA" w14:textId="77777777" w:rsidR="008D6009" w:rsidRDefault="008D6009">
      <w:pPr>
        <w:jc w:val="both"/>
        <w:rPr>
          <w:szCs w:val="24"/>
        </w:rPr>
      </w:pPr>
    </w:p>
    <w:p w14:paraId="6647CF5E" w14:textId="77777777" w:rsidR="008D6009" w:rsidRDefault="008D6009">
      <w:pPr>
        <w:jc w:val="both"/>
        <w:rPr>
          <w:szCs w:val="24"/>
        </w:rPr>
      </w:pPr>
    </w:p>
    <w:p w14:paraId="6BEB4826" w14:textId="77777777" w:rsidR="008D6009" w:rsidRDefault="003B5F7B">
      <w:pPr>
        <w:jc w:val="both"/>
        <w:rPr>
          <w:szCs w:val="24"/>
        </w:rPr>
      </w:pPr>
      <w:r>
        <w:rPr>
          <w:noProof/>
          <w:szCs w:val="24"/>
          <w:lang w:eastAsia="en-US"/>
        </w:rPr>
        <mc:AlternateContent>
          <mc:Choice Requires="wps">
            <w:drawing>
              <wp:anchor distT="0" distB="0" distL="114300" distR="114300" simplePos="0" relativeHeight="251662336" behindDoc="0" locked="0" layoutInCell="1" allowOverlap="1" wp14:anchorId="6FC16D3B" wp14:editId="6A885DC0">
                <wp:simplePos x="0" y="0"/>
                <wp:positionH relativeFrom="column">
                  <wp:posOffset>895350</wp:posOffset>
                </wp:positionH>
                <wp:positionV relativeFrom="paragraph">
                  <wp:posOffset>162560</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ln>
                      </wps:spPr>
                      <wps:bodyPr/>
                    </wps:wsp>
                  </a:graphicData>
                </a:graphic>
              </wp:anchor>
            </w:drawing>
          </mc:Choice>
          <mc:Fallback>
            <w:pict>
              <v:line w14:anchorId="19DF2C0B" id="Lin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pt,12.8pt" to="4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" strokeweight="2.25pt"/>
            </w:pict>
          </mc:Fallback>
        </mc:AlternateContent>
      </w:r>
    </w:p>
    <w:p w14:paraId="3C3BD570" w14:textId="77777777" w:rsidR="008D6009" w:rsidRDefault="008D6009">
      <w:pPr>
        <w:spacing w:line="276" w:lineRule="auto"/>
        <w:jc w:val="both"/>
        <w:rPr>
          <w:b/>
          <w:bCs/>
          <w:szCs w:val="24"/>
        </w:rPr>
      </w:pPr>
    </w:p>
    <w:p w14:paraId="5E77F870" w14:textId="77777777" w:rsidR="008D6009" w:rsidRDefault="008D6009">
      <w:pPr>
        <w:spacing w:line="276" w:lineRule="auto"/>
        <w:jc w:val="both"/>
        <w:rPr>
          <w:b/>
          <w:bCs/>
          <w:szCs w:val="24"/>
        </w:rPr>
      </w:pPr>
    </w:p>
    <w:p w14:paraId="3B82B6DB" w14:textId="77777777" w:rsidR="008D6009" w:rsidRDefault="008D6009">
      <w:pPr>
        <w:spacing w:line="276" w:lineRule="auto"/>
        <w:jc w:val="both"/>
        <w:rPr>
          <w:b/>
          <w:bCs/>
          <w:sz w:val="28"/>
          <w:szCs w:val="28"/>
        </w:rPr>
      </w:pPr>
    </w:p>
    <w:p w14:paraId="20ADC50E" w14:textId="77777777" w:rsidR="008D6009" w:rsidRDefault="008D6009">
      <w:pPr>
        <w:spacing w:line="276" w:lineRule="auto"/>
        <w:jc w:val="both"/>
        <w:rPr>
          <w:b/>
          <w:bCs/>
          <w:sz w:val="28"/>
          <w:szCs w:val="28"/>
        </w:rPr>
      </w:pPr>
    </w:p>
    <w:p w14:paraId="456D673A" w14:textId="77777777" w:rsidR="003A1DF3" w:rsidRDefault="003B5F7B" w:rsidP="003A1DF3">
      <w:pPr>
        <w:spacing w:line="276" w:lineRule="auto"/>
        <w:jc w:val="both"/>
        <w:rPr>
          <w:b/>
          <w:bCs/>
          <w:sz w:val="28"/>
          <w:szCs w:val="28"/>
        </w:rPr>
      </w:pPr>
      <w:r>
        <w:rPr>
          <w:b/>
          <w:bCs/>
          <w:sz w:val="28"/>
          <w:szCs w:val="28"/>
        </w:rPr>
        <w:t>Question One</w:t>
      </w:r>
    </w:p>
    <w:p w14:paraId="111DFE4E" w14:textId="77777777" w:rsidR="00F95705" w:rsidRPr="003A1DF3" w:rsidRDefault="00F95705" w:rsidP="003A1DF3">
      <w:pPr>
        <w:spacing w:line="276" w:lineRule="auto"/>
        <w:jc w:val="both"/>
        <w:rPr>
          <w:b/>
          <w:bCs/>
          <w:sz w:val="28"/>
          <w:szCs w:val="28"/>
        </w:rPr>
      </w:pPr>
    </w:p>
    <w:p w14:paraId="46B1AED5" w14:textId="77777777" w:rsidR="003A1DF3" w:rsidRPr="00F95705" w:rsidRDefault="003A1DF3" w:rsidP="008F3CE6">
      <w:pPr>
        <w:pStyle w:val="Default"/>
        <w:numPr>
          <w:ilvl w:val="0"/>
          <w:numId w:val="5"/>
        </w:numPr>
        <w:spacing w:line="480" w:lineRule="auto"/>
        <w:jc w:val="both"/>
        <w:rPr>
          <w:rFonts w:ascii="Times New Roman" w:hAnsi="Times New Roman" w:cs="Times New Roman"/>
          <w:sz w:val="28"/>
          <w:szCs w:val="28"/>
        </w:rPr>
      </w:pPr>
      <w:r w:rsidRPr="00F95705">
        <w:rPr>
          <w:rFonts w:ascii="Times New Roman" w:hAnsi="Times New Roman" w:cs="Times New Roman"/>
          <w:sz w:val="28"/>
          <w:szCs w:val="28"/>
        </w:rPr>
        <w:t>An alluvial ore containing Gold (SG 19.0) and Quartz (SG 2.65) is to be separated by a density based method in water (SG 1.0) whose viscosity is 0.001Pa s. Determine the concentration criterion and discuss whether a density based process is appropriate</w:t>
      </w:r>
      <w:r w:rsidR="00BD5070" w:rsidRPr="00F95705">
        <w:rPr>
          <w:rFonts w:ascii="Times New Roman" w:hAnsi="Times New Roman" w:cs="Times New Roman"/>
          <w:sz w:val="28"/>
          <w:szCs w:val="28"/>
        </w:rPr>
        <w:t>.</w:t>
      </w:r>
      <w:r w:rsidR="00824EEA">
        <w:rPr>
          <w:rFonts w:ascii="Times New Roman" w:hAnsi="Times New Roman" w:cs="Times New Roman"/>
          <w:sz w:val="28"/>
          <w:szCs w:val="28"/>
        </w:rPr>
        <w:t xml:space="preserve">                                                                 </w:t>
      </w:r>
      <w:r w:rsidR="00BD5070" w:rsidRPr="00F95705">
        <w:rPr>
          <w:rFonts w:ascii="Times New Roman" w:hAnsi="Times New Roman" w:cs="Times New Roman"/>
          <w:sz w:val="28"/>
          <w:szCs w:val="28"/>
        </w:rPr>
        <w:t xml:space="preserve"> </w:t>
      </w:r>
      <w:r w:rsidR="00050C09">
        <w:rPr>
          <w:rFonts w:ascii="Times New Roman" w:hAnsi="Times New Roman" w:cs="Times New Roman"/>
          <w:b/>
          <w:bCs/>
          <w:sz w:val="28"/>
          <w:szCs w:val="28"/>
        </w:rPr>
        <w:t>(3</w:t>
      </w:r>
      <w:r w:rsidRPr="00F95705">
        <w:rPr>
          <w:rFonts w:ascii="Times New Roman" w:hAnsi="Times New Roman" w:cs="Times New Roman"/>
          <w:b/>
          <w:bCs/>
          <w:sz w:val="28"/>
          <w:szCs w:val="28"/>
        </w:rPr>
        <w:t xml:space="preserve"> marks) </w:t>
      </w:r>
    </w:p>
    <w:p w14:paraId="298CF992" w14:textId="77777777" w:rsidR="003A1DF3" w:rsidRPr="00F95705" w:rsidRDefault="003A1DF3" w:rsidP="008F3CE6">
      <w:pPr>
        <w:pStyle w:val="Default"/>
        <w:numPr>
          <w:ilvl w:val="0"/>
          <w:numId w:val="5"/>
        </w:numPr>
        <w:spacing w:line="480" w:lineRule="auto"/>
        <w:jc w:val="both"/>
        <w:rPr>
          <w:rFonts w:ascii="Times New Roman" w:hAnsi="Times New Roman" w:cs="Times New Roman"/>
          <w:sz w:val="28"/>
          <w:szCs w:val="28"/>
        </w:rPr>
      </w:pPr>
      <w:r w:rsidRPr="00F95705">
        <w:rPr>
          <w:rFonts w:ascii="Times New Roman" w:hAnsi="Times New Roman" w:cs="Times New Roman"/>
          <w:sz w:val="28"/>
          <w:szCs w:val="28"/>
        </w:rPr>
        <w:t xml:space="preserve">Applying Stoke’s law, derive the expression for the settling velocity </w:t>
      </w:r>
      <w:proofErr w:type="spellStart"/>
      <w:r w:rsidRPr="00F95705">
        <w:rPr>
          <w:rFonts w:ascii="Times New Roman" w:hAnsi="Times New Roman" w:cs="Times New Roman"/>
          <w:b/>
          <w:bCs/>
          <w:sz w:val="28"/>
          <w:szCs w:val="28"/>
        </w:rPr>
        <w:t>v</w:t>
      </w:r>
      <w:r w:rsidRPr="00050C09">
        <w:rPr>
          <w:rFonts w:ascii="Times New Roman" w:hAnsi="Times New Roman" w:cs="Times New Roman"/>
          <w:b/>
          <w:bCs/>
          <w:sz w:val="28"/>
          <w:szCs w:val="28"/>
          <w:vertAlign w:val="subscript"/>
        </w:rPr>
        <w:t>t</w:t>
      </w:r>
      <w:proofErr w:type="spellEnd"/>
      <w:r w:rsidRPr="00F95705">
        <w:rPr>
          <w:rFonts w:ascii="Times New Roman" w:hAnsi="Times New Roman" w:cs="Times New Roman"/>
          <w:b/>
          <w:bCs/>
          <w:sz w:val="28"/>
          <w:szCs w:val="28"/>
        </w:rPr>
        <w:t xml:space="preserve"> </w:t>
      </w:r>
      <w:r w:rsidRPr="00F95705">
        <w:rPr>
          <w:rFonts w:ascii="Times New Roman" w:hAnsi="Times New Roman" w:cs="Times New Roman"/>
          <w:sz w:val="28"/>
          <w:szCs w:val="28"/>
        </w:rPr>
        <w:t xml:space="preserve">of a solid particle of radius </w:t>
      </w:r>
      <w:r w:rsidRPr="00F95705">
        <w:rPr>
          <w:rFonts w:ascii="Times New Roman" w:hAnsi="Times New Roman" w:cs="Times New Roman"/>
          <w:b/>
          <w:bCs/>
          <w:sz w:val="28"/>
          <w:szCs w:val="28"/>
        </w:rPr>
        <w:t xml:space="preserve">r </w:t>
      </w:r>
      <w:r w:rsidRPr="00F95705">
        <w:rPr>
          <w:rFonts w:ascii="Times New Roman" w:hAnsi="Times New Roman" w:cs="Times New Roman"/>
          <w:sz w:val="28"/>
          <w:szCs w:val="28"/>
        </w:rPr>
        <w:t xml:space="preserve">and specific gravity </w:t>
      </w:r>
      <w:proofErr w:type="spellStart"/>
      <w:r w:rsidRPr="00F95705">
        <w:rPr>
          <w:rFonts w:ascii="Times New Roman" w:hAnsi="Times New Roman" w:cs="Times New Roman"/>
          <w:b/>
          <w:bCs/>
          <w:sz w:val="28"/>
          <w:szCs w:val="28"/>
        </w:rPr>
        <w:t>ρ</w:t>
      </w:r>
      <w:r w:rsidRPr="00050C09">
        <w:rPr>
          <w:rFonts w:ascii="Times New Roman" w:hAnsi="Times New Roman" w:cs="Times New Roman"/>
          <w:b/>
          <w:bCs/>
          <w:sz w:val="28"/>
          <w:szCs w:val="28"/>
          <w:vertAlign w:val="subscript"/>
        </w:rPr>
        <w:t>s</w:t>
      </w:r>
      <w:proofErr w:type="spellEnd"/>
      <w:r w:rsidRPr="00F95705">
        <w:rPr>
          <w:rFonts w:ascii="Times New Roman" w:hAnsi="Times New Roman" w:cs="Times New Roman"/>
          <w:b/>
          <w:bCs/>
          <w:sz w:val="28"/>
          <w:szCs w:val="28"/>
        </w:rPr>
        <w:t xml:space="preserve"> </w:t>
      </w:r>
      <w:r w:rsidRPr="00F95705">
        <w:rPr>
          <w:rFonts w:ascii="Times New Roman" w:hAnsi="Times New Roman" w:cs="Times New Roman"/>
          <w:sz w:val="28"/>
          <w:szCs w:val="28"/>
        </w:rPr>
        <w:t xml:space="preserve">in a fluid of specific gravity </w:t>
      </w:r>
      <w:proofErr w:type="spellStart"/>
      <w:r w:rsidRPr="00F95705">
        <w:rPr>
          <w:rFonts w:ascii="Times New Roman" w:hAnsi="Times New Roman" w:cs="Times New Roman"/>
          <w:b/>
          <w:bCs/>
          <w:sz w:val="28"/>
          <w:szCs w:val="28"/>
        </w:rPr>
        <w:t>ρ</w:t>
      </w:r>
      <w:r w:rsidRPr="00050C09">
        <w:rPr>
          <w:rFonts w:ascii="Times New Roman" w:hAnsi="Times New Roman" w:cs="Times New Roman"/>
          <w:b/>
          <w:bCs/>
          <w:sz w:val="28"/>
          <w:szCs w:val="28"/>
          <w:vertAlign w:val="subscript"/>
        </w:rPr>
        <w:t>f</w:t>
      </w:r>
      <w:proofErr w:type="spellEnd"/>
      <w:r w:rsidRPr="00F95705">
        <w:rPr>
          <w:rFonts w:ascii="Times New Roman" w:hAnsi="Times New Roman" w:cs="Times New Roman"/>
          <w:b/>
          <w:bCs/>
          <w:sz w:val="28"/>
          <w:szCs w:val="28"/>
        </w:rPr>
        <w:t xml:space="preserve"> </w:t>
      </w:r>
      <w:r w:rsidRPr="00F95705">
        <w:rPr>
          <w:rFonts w:ascii="Times New Roman" w:hAnsi="Times New Roman" w:cs="Times New Roman"/>
          <w:sz w:val="28"/>
          <w:szCs w:val="28"/>
        </w:rPr>
        <w:t xml:space="preserve">and </w:t>
      </w:r>
      <w:proofErr w:type="spellStart"/>
      <w:r w:rsidRPr="00F95705">
        <w:rPr>
          <w:rFonts w:ascii="Times New Roman" w:hAnsi="Times New Roman" w:cs="Times New Roman"/>
          <w:sz w:val="28"/>
          <w:szCs w:val="28"/>
        </w:rPr>
        <w:t>viscocity</w:t>
      </w:r>
      <w:proofErr w:type="spellEnd"/>
      <w:r w:rsidRPr="00F95705">
        <w:rPr>
          <w:rFonts w:ascii="Times New Roman" w:hAnsi="Times New Roman" w:cs="Times New Roman"/>
          <w:sz w:val="28"/>
          <w:szCs w:val="28"/>
        </w:rPr>
        <w:t xml:space="preserve"> </w:t>
      </w:r>
      <w:r w:rsidRPr="00F95705">
        <w:rPr>
          <w:rFonts w:ascii="Times New Roman" w:hAnsi="Times New Roman" w:cs="Times New Roman"/>
          <w:b/>
          <w:bCs/>
          <w:sz w:val="28"/>
          <w:szCs w:val="28"/>
        </w:rPr>
        <w:t xml:space="preserve">μ. </w:t>
      </w:r>
      <w:r w:rsidRPr="00F95705">
        <w:rPr>
          <w:rFonts w:ascii="Times New Roman" w:hAnsi="Times New Roman" w:cs="Times New Roman"/>
          <w:sz w:val="28"/>
          <w:szCs w:val="28"/>
        </w:rPr>
        <w:t xml:space="preserve">State any assumptions that you make. </w:t>
      </w:r>
      <w:r w:rsidR="00C87833">
        <w:rPr>
          <w:rFonts w:ascii="Times New Roman" w:hAnsi="Times New Roman" w:cs="Times New Roman"/>
          <w:sz w:val="28"/>
          <w:szCs w:val="28"/>
        </w:rPr>
        <w:t xml:space="preserve">                     </w:t>
      </w:r>
      <w:r w:rsidR="00050C09">
        <w:rPr>
          <w:rFonts w:ascii="Times New Roman" w:hAnsi="Times New Roman" w:cs="Times New Roman"/>
          <w:b/>
          <w:bCs/>
          <w:sz w:val="28"/>
          <w:szCs w:val="28"/>
        </w:rPr>
        <w:t>(3</w:t>
      </w:r>
      <w:r w:rsidRPr="00F95705">
        <w:rPr>
          <w:rFonts w:ascii="Times New Roman" w:hAnsi="Times New Roman" w:cs="Times New Roman"/>
          <w:b/>
          <w:bCs/>
          <w:sz w:val="28"/>
          <w:szCs w:val="28"/>
        </w:rPr>
        <w:t xml:space="preserve"> marks) </w:t>
      </w:r>
    </w:p>
    <w:p w14:paraId="204F27DD" w14:textId="77777777" w:rsidR="003A1DF3" w:rsidRPr="00576B2E" w:rsidRDefault="003A1DF3" w:rsidP="008F3CE6">
      <w:pPr>
        <w:pStyle w:val="Default"/>
        <w:numPr>
          <w:ilvl w:val="0"/>
          <w:numId w:val="5"/>
        </w:numPr>
        <w:spacing w:line="480" w:lineRule="auto"/>
        <w:jc w:val="both"/>
        <w:rPr>
          <w:rFonts w:ascii="Times New Roman" w:hAnsi="Times New Roman" w:cs="Times New Roman"/>
          <w:color w:val="auto"/>
          <w:sz w:val="28"/>
          <w:szCs w:val="28"/>
        </w:rPr>
      </w:pPr>
      <w:r w:rsidRPr="00F95705">
        <w:rPr>
          <w:rFonts w:ascii="Times New Roman" w:hAnsi="Times New Roman" w:cs="Times New Roman"/>
          <w:color w:val="auto"/>
          <w:sz w:val="28"/>
          <w:szCs w:val="28"/>
        </w:rPr>
        <w:t>Determine the terminal velocities of spherical particles of quartz and ilmenite in water for particles of size 38 um and 10 mm diameter. The densities of quartz, ilmenite and water are 2650 kg/m3, 4600 kg/m3 and 1000 kg/m3 respectively. Viscosity of water is 0.001 Pa s</w:t>
      </w:r>
      <w:r w:rsidR="000055E2">
        <w:rPr>
          <w:rFonts w:ascii="Times New Roman" w:hAnsi="Times New Roman" w:cs="Times New Roman"/>
          <w:color w:val="auto"/>
          <w:sz w:val="28"/>
          <w:szCs w:val="28"/>
        </w:rPr>
        <w:t xml:space="preserve">.                                     </w:t>
      </w:r>
      <w:r w:rsidR="00050C09">
        <w:rPr>
          <w:rFonts w:ascii="Times New Roman" w:hAnsi="Times New Roman" w:cs="Times New Roman"/>
          <w:b/>
          <w:bCs/>
          <w:color w:val="auto"/>
          <w:sz w:val="28"/>
          <w:szCs w:val="28"/>
        </w:rPr>
        <w:t>(3</w:t>
      </w:r>
      <w:r w:rsidRPr="00F95705">
        <w:rPr>
          <w:rFonts w:ascii="Times New Roman" w:hAnsi="Times New Roman" w:cs="Times New Roman"/>
          <w:b/>
          <w:bCs/>
          <w:color w:val="auto"/>
          <w:sz w:val="28"/>
          <w:szCs w:val="28"/>
        </w:rPr>
        <w:t xml:space="preserve"> marks) </w:t>
      </w:r>
    </w:p>
    <w:p w14:paraId="17B90A40" w14:textId="77777777" w:rsidR="003A1DF3" w:rsidRPr="00B6433C" w:rsidRDefault="003A1DF3" w:rsidP="008F3CE6">
      <w:pPr>
        <w:pStyle w:val="Default"/>
        <w:numPr>
          <w:ilvl w:val="0"/>
          <w:numId w:val="5"/>
        </w:numPr>
        <w:spacing w:line="480" w:lineRule="auto"/>
        <w:jc w:val="both"/>
        <w:rPr>
          <w:rFonts w:ascii="Times New Roman" w:hAnsi="Times New Roman" w:cs="Times New Roman"/>
          <w:color w:val="auto"/>
          <w:sz w:val="28"/>
          <w:szCs w:val="28"/>
        </w:rPr>
      </w:pPr>
      <w:r w:rsidRPr="00F95705">
        <w:rPr>
          <w:rFonts w:ascii="Times New Roman" w:hAnsi="Times New Roman" w:cs="Times New Roman"/>
          <w:color w:val="auto"/>
          <w:sz w:val="28"/>
          <w:szCs w:val="28"/>
        </w:rPr>
        <w:t xml:space="preserve">You are provided with an ore mixture of alluvial mineral sands containing quartz (SG2.65), garnet, zircon (SG 4.6), rutile (SG 4.25), ilmenite (SG 4.5-5.0), monazite (SG 4.9 – 5.3) and tantalite (SG 6.5). The minerals of interest are Quartz, Zircon, Rutile, Ilmenite, Monazite and Tantalite. You conduct magnetic and electrostatic </w:t>
      </w:r>
      <w:proofErr w:type="spellStart"/>
      <w:r w:rsidRPr="00F95705">
        <w:rPr>
          <w:rFonts w:ascii="Times New Roman" w:hAnsi="Times New Roman" w:cs="Times New Roman"/>
          <w:color w:val="auto"/>
          <w:sz w:val="28"/>
          <w:szCs w:val="28"/>
        </w:rPr>
        <w:t>testwork</w:t>
      </w:r>
      <w:proofErr w:type="spellEnd"/>
      <w:r w:rsidRPr="00F95705">
        <w:rPr>
          <w:rFonts w:ascii="Times New Roman" w:hAnsi="Times New Roman" w:cs="Times New Roman"/>
          <w:color w:val="auto"/>
          <w:sz w:val="28"/>
          <w:szCs w:val="28"/>
        </w:rPr>
        <w:t xml:space="preserve"> and find that Zircon and Rutile are non-magnetic while Tantalite, Ilmenite and Monazite are magnetic; and Zircon and Monazite are non-conductive while Tantalite, Rutile and Ilmenite are </w:t>
      </w:r>
      <w:r w:rsidRPr="00F95705">
        <w:rPr>
          <w:rFonts w:ascii="Times New Roman" w:hAnsi="Times New Roman" w:cs="Times New Roman"/>
          <w:color w:val="auto"/>
          <w:sz w:val="28"/>
          <w:szCs w:val="28"/>
        </w:rPr>
        <w:lastRenderedPageBreak/>
        <w:t>conductive. Using gravity, magnetic and electrostatic separation techniques, develop a process flowsheet to</w:t>
      </w:r>
      <w:r w:rsidR="00BD5070" w:rsidRPr="00F95705">
        <w:rPr>
          <w:rFonts w:ascii="Times New Roman" w:hAnsi="Times New Roman" w:cs="Times New Roman"/>
          <w:color w:val="auto"/>
          <w:sz w:val="28"/>
          <w:szCs w:val="28"/>
        </w:rPr>
        <w:t xml:space="preserve"> separate the required minerals. </w:t>
      </w:r>
      <w:r w:rsidR="008A1C60">
        <w:rPr>
          <w:rFonts w:ascii="Times New Roman" w:hAnsi="Times New Roman" w:cs="Times New Roman"/>
          <w:color w:val="auto"/>
          <w:sz w:val="28"/>
          <w:szCs w:val="28"/>
        </w:rPr>
        <w:t xml:space="preserve">         </w:t>
      </w:r>
      <w:r w:rsidR="00B56E83">
        <w:rPr>
          <w:rFonts w:ascii="Times New Roman" w:hAnsi="Times New Roman" w:cs="Times New Roman"/>
          <w:b/>
          <w:bCs/>
          <w:color w:val="auto"/>
          <w:sz w:val="28"/>
          <w:szCs w:val="28"/>
        </w:rPr>
        <w:t>(9</w:t>
      </w:r>
      <w:r w:rsidRPr="00F95705">
        <w:rPr>
          <w:rFonts w:ascii="Times New Roman" w:hAnsi="Times New Roman" w:cs="Times New Roman"/>
          <w:b/>
          <w:bCs/>
          <w:color w:val="auto"/>
          <w:sz w:val="28"/>
          <w:szCs w:val="28"/>
        </w:rPr>
        <w:t xml:space="preserve"> marks) </w:t>
      </w:r>
    </w:p>
    <w:p w14:paraId="30CAFF3C" w14:textId="77777777" w:rsidR="00BD5070" w:rsidRPr="00050C09" w:rsidRDefault="00050C09" w:rsidP="008F3CE6">
      <w:pPr>
        <w:pStyle w:val="Default"/>
        <w:numPr>
          <w:ilvl w:val="0"/>
          <w:numId w:val="5"/>
        </w:numPr>
        <w:spacing w:line="480" w:lineRule="auto"/>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You are operating a dense medium separation plant to pre-concentrate diamonds, and starting up from a long shutdown. Calculate the mass in </w:t>
      </w:r>
      <w:proofErr w:type="spellStart"/>
      <w:r>
        <w:rPr>
          <w:rFonts w:ascii="Times New Roman" w:hAnsi="Times New Roman" w:cs="Times New Roman"/>
          <w:bCs/>
          <w:color w:val="auto"/>
          <w:sz w:val="28"/>
          <w:szCs w:val="28"/>
        </w:rPr>
        <w:t>tonnes</w:t>
      </w:r>
      <w:proofErr w:type="spellEnd"/>
      <w:r>
        <w:rPr>
          <w:rFonts w:ascii="Times New Roman" w:hAnsi="Times New Roman" w:cs="Times New Roman"/>
          <w:bCs/>
          <w:color w:val="auto"/>
          <w:sz w:val="28"/>
          <w:szCs w:val="28"/>
        </w:rPr>
        <w:t xml:space="preserve"> of ferrosilicon compound that must be added to 20 </w:t>
      </w:r>
      <w:proofErr w:type="spellStart"/>
      <w:r>
        <w:rPr>
          <w:rFonts w:ascii="Times New Roman" w:hAnsi="Times New Roman" w:cs="Times New Roman"/>
          <w:bCs/>
          <w:color w:val="auto"/>
          <w:sz w:val="28"/>
          <w:szCs w:val="28"/>
        </w:rPr>
        <w:t>tonnes</w:t>
      </w:r>
      <w:proofErr w:type="spellEnd"/>
      <w:r>
        <w:rPr>
          <w:rFonts w:ascii="Times New Roman" w:hAnsi="Times New Roman" w:cs="Times New Roman"/>
          <w:bCs/>
          <w:color w:val="auto"/>
          <w:sz w:val="28"/>
          <w:szCs w:val="28"/>
        </w:rPr>
        <w:t xml:space="preserve"> of water to make a slurry with a pulp density of 3.0 t/m</w:t>
      </w:r>
      <w:r w:rsidRPr="00050C09">
        <w:rPr>
          <w:rFonts w:ascii="Times New Roman" w:hAnsi="Times New Roman" w:cs="Times New Roman"/>
          <w:bCs/>
          <w:color w:val="auto"/>
          <w:sz w:val="28"/>
          <w:szCs w:val="28"/>
          <w:vertAlign w:val="superscript"/>
        </w:rPr>
        <w:t>3</w:t>
      </w:r>
      <w:r w:rsidR="008F3CE6">
        <w:rPr>
          <w:rFonts w:ascii="Times New Roman" w:hAnsi="Times New Roman" w:cs="Times New Roman"/>
          <w:bCs/>
          <w:color w:val="auto"/>
          <w:sz w:val="28"/>
          <w:szCs w:val="28"/>
        </w:rPr>
        <w:t>. Assume the density of ferro</w:t>
      </w:r>
      <w:r>
        <w:rPr>
          <w:rFonts w:ascii="Times New Roman" w:hAnsi="Times New Roman" w:cs="Times New Roman"/>
          <w:bCs/>
          <w:color w:val="auto"/>
          <w:sz w:val="28"/>
          <w:szCs w:val="28"/>
        </w:rPr>
        <w:t>silicon compound is 6.5 t/m</w:t>
      </w:r>
      <w:r>
        <w:rPr>
          <w:rFonts w:ascii="Times New Roman" w:hAnsi="Times New Roman" w:cs="Times New Roman"/>
          <w:bCs/>
          <w:color w:val="auto"/>
          <w:sz w:val="28"/>
          <w:szCs w:val="28"/>
          <w:vertAlign w:val="superscript"/>
        </w:rPr>
        <w:t>3</w:t>
      </w:r>
      <w:r>
        <w:rPr>
          <w:rFonts w:ascii="Times New Roman" w:hAnsi="Times New Roman" w:cs="Times New Roman"/>
          <w:bCs/>
          <w:color w:val="auto"/>
          <w:sz w:val="28"/>
          <w:szCs w:val="28"/>
        </w:rPr>
        <w:t xml:space="preserve"> and that of water is 1 t/m</w:t>
      </w:r>
      <w:r>
        <w:rPr>
          <w:rFonts w:ascii="Times New Roman" w:hAnsi="Times New Roman" w:cs="Times New Roman"/>
          <w:bCs/>
          <w:color w:val="auto"/>
          <w:sz w:val="28"/>
          <w:szCs w:val="28"/>
          <w:vertAlign w:val="superscript"/>
        </w:rPr>
        <w:t>3</w:t>
      </w:r>
      <w:r>
        <w:rPr>
          <w:rFonts w:ascii="Times New Roman" w:hAnsi="Times New Roman" w:cs="Times New Roman"/>
          <w:bCs/>
          <w:color w:val="auto"/>
          <w:sz w:val="28"/>
          <w:szCs w:val="28"/>
        </w:rPr>
        <w:t>.</w:t>
      </w:r>
      <w:r w:rsidR="008A1C60">
        <w:rPr>
          <w:rFonts w:ascii="Times New Roman" w:hAnsi="Times New Roman" w:cs="Times New Roman"/>
          <w:bCs/>
          <w:color w:val="auto"/>
          <w:sz w:val="28"/>
          <w:szCs w:val="28"/>
        </w:rPr>
        <w:t xml:space="preserve">                               </w:t>
      </w:r>
      <w:r w:rsidR="008F3CE6">
        <w:rPr>
          <w:rFonts w:ascii="Times New Roman" w:hAnsi="Times New Roman" w:cs="Times New Roman"/>
          <w:bCs/>
          <w:color w:val="auto"/>
          <w:sz w:val="28"/>
          <w:szCs w:val="28"/>
        </w:rPr>
        <w:t xml:space="preserve"> </w:t>
      </w:r>
      <w:r w:rsidR="008F3CE6">
        <w:rPr>
          <w:rFonts w:ascii="Times New Roman" w:hAnsi="Times New Roman" w:cs="Times New Roman"/>
          <w:b/>
          <w:bCs/>
          <w:color w:val="auto"/>
          <w:sz w:val="28"/>
          <w:szCs w:val="28"/>
        </w:rPr>
        <w:t>(7 marks)</w:t>
      </w:r>
    </w:p>
    <w:p w14:paraId="76AE6D4C" w14:textId="77777777" w:rsidR="008D6009" w:rsidRDefault="003B5F7B">
      <w:pPr>
        <w:widowControl/>
        <w:jc w:val="both"/>
        <w:rPr>
          <w:b/>
          <w:bCs/>
          <w:kern w:val="0"/>
          <w:sz w:val="28"/>
          <w:szCs w:val="28"/>
        </w:rPr>
      </w:pPr>
      <w:r>
        <w:rPr>
          <w:b/>
          <w:bCs/>
          <w:kern w:val="0"/>
          <w:sz w:val="28"/>
          <w:szCs w:val="28"/>
        </w:rPr>
        <w:t>Question Two</w:t>
      </w:r>
    </w:p>
    <w:p w14:paraId="1CA3E7E9" w14:textId="77777777" w:rsidR="00921BF7" w:rsidRPr="00921BF7" w:rsidRDefault="00921BF7" w:rsidP="00921BF7">
      <w:pPr>
        <w:spacing w:line="276" w:lineRule="auto"/>
        <w:jc w:val="both"/>
        <w:rPr>
          <w:bCs/>
          <w:sz w:val="28"/>
          <w:szCs w:val="28"/>
        </w:rPr>
      </w:pPr>
    </w:p>
    <w:p w14:paraId="57048D51" w14:textId="77777777" w:rsidR="00921BF7" w:rsidRPr="00F95705" w:rsidRDefault="00921BF7" w:rsidP="007A2E1C">
      <w:pPr>
        <w:pStyle w:val="ListParagraph"/>
        <w:numPr>
          <w:ilvl w:val="0"/>
          <w:numId w:val="7"/>
        </w:numPr>
        <w:spacing w:line="480" w:lineRule="auto"/>
        <w:jc w:val="both"/>
        <w:rPr>
          <w:bCs/>
          <w:sz w:val="28"/>
          <w:szCs w:val="28"/>
        </w:rPr>
      </w:pPr>
      <w:r w:rsidRPr="00921BF7">
        <w:rPr>
          <w:bCs/>
          <w:sz w:val="28"/>
          <w:szCs w:val="28"/>
        </w:rPr>
        <w:t xml:space="preserve">The graph below shows results from flotation by size experiments conducted on a milled galena ore containing marmatite and siliceous gangue. </w:t>
      </w:r>
      <w:r w:rsidRPr="00F95705">
        <w:rPr>
          <w:bCs/>
          <w:sz w:val="28"/>
          <w:szCs w:val="28"/>
        </w:rPr>
        <w:t xml:space="preserve">                            </w:t>
      </w:r>
      <w:r w:rsidR="004F56CB">
        <w:rPr>
          <w:bCs/>
          <w:sz w:val="28"/>
          <w:szCs w:val="28"/>
        </w:rPr>
        <w:t xml:space="preserve">  </w:t>
      </w:r>
      <w:r w:rsidR="004F56CB">
        <w:rPr>
          <w:noProof/>
          <w:lang w:eastAsia="en-US"/>
        </w:rPr>
        <w:t xml:space="preserve">  </w:t>
      </w:r>
      <w:r w:rsidRPr="00921BF7">
        <w:rPr>
          <w:noProof/>
          <w:lang w:eastAsia="en-US"/>
        </w:rPr>
        <w:drawing>
          <wp:inline distT="0" distB="0" distL="0" distR="0" wp14:anchorId="0C818F8E" wp14:editId="616CF747">
            <wp:extent cx="3191256" cy="28346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256" cy="2834640"/>
                    </a:xfrm>
                    <a:prstGeom prst="rect">
                      <a:avLst/>
                    </a:prstGeom>
                    <a:noFill/>
                    <a:ln>
                      <a:noFill/>
                    </a:ln>
                  </pic:spPr>
                </pic:pic>
              </a:graphicData>
            </a:graphic>
          </wp:inline>
        </w:drawing>
      </w:r>
    </w:p>
    <w:p w14:paraId="64AE34B0" w14:textId="77777777" w:rsidR="00921BF7" w:rsidRDefault="00921BF7" w:rsidP="00921BF7">
      <w:pPr>
        <w:pStyle w:val="Default"/>
      </w:pPr>
    </w:p>
    <w:p w14:paraId="0A284318" w14:textId="77777777" w:rsidR="00921BF7" w:rsidRPr="007A2E1C" w:rsidRDefault="00921BF7" w:rsidP="00921BF7">
      <w:pPr>
        <w:pStyle w:val="Default"/>
        <w:rPr>
          <w:rFonts w:ascii="Times New Roman" w:hAnsi="Times New Roman" w:cs="Times New Roman"/>
          <w:sz w:val="28"/>
          <w:szCs w:val="28"/>
        </w:rPr>
      </w:pPr>
      <w:r w:rsidRPr="007A2E1C">
        <w:rPr>
          <w:rFonts w:ascii="Times New Roman" w:hAnsi="Times New Roman" w:cs="Times New Roman"/>
          <w:sz w:val="28"/>
          <w:szCs w:val="28"/>
        </w:rPr>
        <w:t>(</w:t>
      </w:r>
      <w:proofErr w:type="spellStart"/>
      <w:r w:rsidRPr="007A2E1C">
        <w:rPr>
          <w:rFonts w:ascii="Times New Roman" w:hAnsi="Times New Roman" w:cs="Times New Roman"/>
          <w:sz w:val="28"/>
          <w:szCs w:val="28"/>
        </w:rPr>
        <w:t>i</w:t>
      </w:r>
      <w:proofErr w:type="spellEnd"/>
      <w:r w:rsidRPr="007A2E1C">
        <w:rPr>
          <w:rFonts w:ascii="Times New Roman" w:hAnsi="Times New Roman" w:cs="Times New Roman"/>
          <w:sz w:val="28"/>
          <w:szCs w:val="28"/>
        </w:rPr>
        <w:t>) Discuss and explain the recovery profile for the gal</w:t>
      </w:r>
      <w:r w:rsidR="00C63552">
        <w:rPr>
          <w:rFonts w:ascii="Times New Roman" w:hAnsi="Times New Roman" w:cs="Times New Roman"/>
          <w:sz w:val="28"/>
          <w:szCs w:val="28"/>
        </w:rPr>
        <w:t xml:space="preserve">ena mineral.           </w:t>
      </w:r>
      <w:r w:rsidR="007A2E1C">
        <w:rPr>
          <w:rFonts w:ascii="Times New Roman" w:hAnsi="Times New Roman" w:cs="Times New Roman"/>
          <w:b/>
          <w:bCs/>
          <w:sz w:val="28"/>
          <w:szCs w:val="28"/>
        </w:rPr>
        <w:t>(3</w:t>
      </w:r>
      <w:r w:rsidRPr="007A2E1C">
        <w:rPr>
          <w:rFonts w:ascii="Times New Roman" w:hAnsi="Times New Roman" w:cs="Times New Roman"/>
          <w:b/>
          <w:bCs/>
          <w:sz w:val="28"/>
          <w:szCs w:val="28"/>
        </w:rPr>
        <w:t xml:space="preserve"> marks) </w:t>
      </w:r>
    </w:p>
    <w:p w14:paraId="45A2AC8F" w14:textId="77777777" w:rsidR="00921BF7" w:rsidRPr="007A2E1C" w:rsidRDefault="00921BF7" w:rsidP="00921BF7">
      <w:pPr>
        <w:pStyle w:val="Default"/>
        <w:rPr>
          <w:rFonts w:ascii="Times New Roman" w:hAnsi="Times New Roman" w:cs="Times New Roman"/>
          <w:sz w:val="28"/>
          <w:szCs w:val="28"/>
        </w:rPr>
      </w:pPr>
    </w:p>
    <w:p w14:paraId="0CC2D6AC" w14:textId="77777777" w:rsidR="00921BF7" w:rsidRPr="007A2E1C" w:rsidRDefault="00921BF7" w:rsidP="00921BF7">
      <w:pPr>
        <w:pStyle w:val="Default"/>
        <w:rPr>
          <w:rFonts w:ascii="Times New Roman" w:hAnsi="Times New Roman" w:cs="Times New Roman"/>
          <w:b/>
          <w:bCs/>
          <w:sz w:val="28"/>
          <w:szCs w:val="28"/>
        </w:rPr>
      </w:pPr>
      <w:r w:rsidRPr="007A2E1C">
        <w:rPr>
          <w:rFonts w:ascii="Times New Roman" w:hAnsi="Times New Roman" w:cs="Times New Roman"/>
          <w:sz w:val="28"/>
          <w:szCs w:val="28"/>
        </w:rPr>
        <w:t>(ii) Discuss and explain the recovery profile for the gangue</w:t>
      </w:r>
      <w:r w:rsidR="00C63552">
        <w:rPr>
          <w:rFonts w:ascii="Times New Roman" w:hAnsi="Times New Roman" w:cs="Times New Roman"/>
          <w:sz w:val="28"/>
          <w:szCs w:val="28"/>
        </w:rPr>
        <w:t xml:space="preserve">.                     </w:t>
      </w:r>
      <w:r w:rsidRPr="007A2E1C">
        <w:rPr>
          <w:rFonts w:ascii="Times New Roman" w:hAnsi="Times New Roman" w:cs="Times New Roman"/>
          <w:sz w:val="28"/>
          <w:szCs w:val="28"/>
        </w:rPr>
        <w:t xml:space="preserve"> </w:t>
      </w:r>
      <w:r w:rsidR="007A2E1C">
        <w:rPr>
          <w:rFonts w:ascii="Times New Roman" w:hAnsi="Times New Roman" w:cs="Times New Roman"/>
          <w:b/>
          <w:bCs/>
          <w:sz w:val="28"/>
          <w:szCs w:val="28"/>
        </w:rPr>
        <w:t>(3</w:t>
      </w:r>
      <w:r w:rsidRPr="007A2E1C">
        <w:rPr>
          <w:rFonts w:ascii="Times New Roman" w:hAnsi="Times New Roman" w:cs="Times New Roman"/>
          <w:b/>
          <w:bCs/>
          <w:sz w:val="28"/>
          <w:szCs w:val="28"/>
        </w:rPr>
        <w:t xml:space="preserve"> marks) </w:t>
      </w:r>
    </w:p>
    <w:p w14:paraId="29B24D77" w14:textId="77777777" w:rsidR="00921BF7" w:rsidRPr="007A2E1C" w:rsidRDefault="00921BF7" w:rsidP="00921BF7">
      <w:pPr>
        <w:pStyle w:val="Default"/>
        <w:rPr>
          <w:rFonts w:ascii="Times New Roman" w:hAnsi="Times New Roman" w:cs="Times New Roman"/>
          <w:b/>
          <w:bCs/>
          <w:sz w:val="28"/>
          <w:szCs w:val="28"/>
        </w:rPr>
      </w:pPr>
    </w:p>
    <w:p w14:paraId="3852A4EC" w14:textId="77777777" w:rsidR="00921BF7" w:rsidRPr="007A2E1C" w:rsidRDefault="00921BF7" w:rsidP="00921BF7">
      <w:pPr>
        <w:pStyle w:val="Default"/>
        <w:rPr>
          <w:rFonts w:ascii="Times New Roman" w:hAnsi="Times New Roman" w:cs="Times New Roman"/>
          <w:sz w:val="28"/>
          <w:szCs w:val="28"/>
        </w:rPr>
      </w:pPr>
    </w:p>
    <w:p w14:paraId="558DD1A4" w14:textId="77777777" w:rsidR="00921BF7" w:rsidRPr="007A2E1C" w:rsidRDefault="00921BF7" w:rsidP="007A2E1C">
      <w:pPr>
        <w:pStyle w:val="Default"/>
        <w:spacing w:line="480" w:lineRule="auto"/>
        <w:rPr>
          <w:rFonts w:ascii="Times New Roman" w:hAnsi="Times New Roman" w:cs="Times New Roman"/>
          <w:b/>
          <w:bCs/>
          <w:sz w:val="28"/>
          <w:szCs w:val="28"/>
        </w:rPr>
      </w:pPr>
      <w:r w:rsidRPr="007A2E1C">
        <w:rPr>
          <w:rFonts w:ascii="Times New Roman" w:hAnsi="Times New Roman" w:cs="Times New Roman"/>
          <w:sz w:val="28"/>
          <w:szCs w:val="28"/>
        </w:rPr>
        <w:t xml:space="preserve">b) A single cell in a given bank of flotation cells gives a given metal recovery of 45% for a residence time of 4.5 minutes. Find the number of similar sized cells and residence time in a continuous flotation bank that would give a total recovery of 85%. </w:t>
      </w:r>
      <w:r w:rsidR="00C63552">
        <w:rPr>
          <w:rFonts w:ascii="Times New Roman" w:hAnsi="Times New Roman" w:cs="Times New Roman"/>
          <w:sz w:val="28"/>
          <w:szCs w:val="28"/>
        </w:rPr>
        <w:t xml:space="preserve">                                                                                                             </w:t>
      </w:r>
      <w:r w:rsidRPr="007A2E1C">
        <w:rPr>
          <w:rFonts w:ascii="Times New Roman" w:hAnsi="Times New Roman" w:cs="Times New Roman"/>
          <w:b/>
          <w:bCs/>
          <w:sz w:val="28"/>
          <w:szCs w:val="28"/>
        </w:rPr>
        <w:t>(5 marks)</w:t>
      </w:r>
    </w:p>
    <w:p w14:paraId="3CB06D99" w14:textId="77777777" w:rsidR="00921BF7" w:rsidRPr="00576B2E" w:rsidRDefault="00921BF7" w:rsidP="007A2E1C">
      <w:pPr>
        <w:pStyle w:val="Default"/>
        <w:spacing w:line="480" w:lineRule="auto"/>
        <w:rPr>
          <w:rFonts w:ascii="Times New Roman" w:hAnsi="Times New Roman" w:cs="Times New Roman"/>
          <w:sz w:val="23"/>
          <w:szCs w:val="23"/>
        </w:rPr>
      </w:pPr>
      <w:r w:rsidRPr="007A2E1C">
        <w:rPr>
          <w:rFonts w:ascii="Times New Roman" w:hAnsi="Times New Roman" w:cs="Times New Roman"/>
          <w:sz w:val="28"/>
          <w:szCs w:val="28"/>
        </w:rPr>
        <w:t>(c) You are given the flowsheet below, fo</w:t>
      </w:r>
      <w:r w:rsidR="007A2E1C">
        <w:rPr>
          <w:rFonts w:ascii="Times New Roman" w:hAnsi="Times New Roman" w:cs="Times New Roman"/>
          <w:sz w:val="28"/>
          <w:szCs w:val="28"/>
        </w:rPr>
        <w:t xml:space="preserve">r the recovery of zinc </w:t>
      </w:r>
      <w:proofErr w:type="spellStart"/>
      <w:r w:rsidR="007A2E1C">
        <w:rPr>
          <w:rFonts w:ascii="Times New Roman" w:hAnsi="Times New Roman" w:cs="Times New Roman"/>
          <w:sz w:val="28"/>
          <w:szCs w:val="28"/>
        </w:rPr>
        <w:t>sulphide</w:t>
      </w:r>
      <w:proofErr w:type="spellEnd"/>
      <w:r w:rsidR="007A2E1C">
        <w:rPr>
          <w:rFonts w:ascii="Times New Roman" w:hAnsi="Times New Roman" w:cs="Times New Roman"/>
          <w:sz w:val="28"/>
          <w:szCs w:val="28"/>
        </w:rPr>
        <w:t xml:space="preserve"> </w:t>
      </w:r>
      <w:r w:rsidRPr="007A2E1C">
        <w:rPr>
          <w:rFonts w:ascii="Times New Roman" w:hAnsi="Times New Roman" w:cs="Times New Roman"/>
          <w:sz w:val="28"/>
          <w:szCs w:val="28"/>
        </w:rPr>
        <w:t>concentrate</w:t>
      </w:r>
      <w:r w:rsidRPr="00576B2E">
        <w:rPr>
          <w:rFonts w:ascii="Times New Roman" w:hAnsi="Times New Roman" w:cs="Times New Roman"/>
          <w:sz w:val="23"/>
          <w:szCs w:val="23"/>
        </w:rPr>
        <w:t xml:space="preserve">. </w:t>
      </w:r>
    </w:p>
    <w:p w14:paraId="57696B6F" w14:textId="77777777" w:rsidR="00921BF7" w:rsidRPr="00921BF7" w:rsidRDefault="00921BF7" w:rsidP="00921BF7">
      <w:pPr>
        <w:pStyle w:val="Default"/>
        <w:rPr>
          <w:sz w:val="23"/>
          <w:szCs w:val="23"/>
        </w:rPr>
      </w:pPr>
    </w:p>
    <w:p w14:paraId="024B6DE6" w14:textId="77777777" w:rsidR="00921BF7" w:rsidRPr="00921BF7" w:rsidRDefault="00921BF7" w:rsidP="00921BF7">
      <w:pPr>
        <w:pStyle w:val="Default"/>
        <w:rPr>
          <w:sz w:val="23"/>
          <w:szCs w:val="23"/>
        </w:rPr>
      </w:pPr>
      <w:r>
        <w:rPr>
          <w:sz w:val="23"/>
          <w:szCs w:val="23"/>
        </w:rPr>
        <w:t xml:space="preserve">    </w:t>
      </w:r>
      <w:r w:rsidR="00F95705">
        <w:rPr>
          <w:sz w:val="23"/>
          <w:szCs w:val="23"/>
        </w:rPr>
        <w:t xml:space="preserve">           </w:t>
      </w:r>
      <w:r>
        <w:rPr>
          <w:sz w:val="23"/>
          <w:szCs w:val="23"/>
        </w:rPr>
        <w:t xml:space="preserve">   </w:t>
      </w:r>
      <w:r>
        <w:rPr>
          <w:noProof/>
        </w:rPr>
        <w:drawing>
          <wp:inline distT="0" distB="0" distL="0" distR="0" wp14:anchorId="2C573D94" wp14:editId="29E227FD">
            <wp:extent cx="4279392" cy="1901952"/>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9392" cy="1901952"/>
                    </a:xfrm>
                    <a:prstGeom prst="rect">
                      <a:avLst/>
                    </a:prstGeom>
                  </pic:spPr>
                </pic:pic>
              </a:graphicData>
            </a:graphic>
          </wp:inline>
        </w:drawing>
      </w:r>
    </w:p>
    <w:p w14:paraId="22C3CB9A" w14:textId="77777777" w:rsidR="00921BF7" w:rsidRPr="00921BF7" w:rsidRDefault="00921BF7" w:rsidP="00921BF7">
      <w:pPr>
        <w:pStyle w:val="Default"/>
        <w:rPr>
          <w:sz w:val="23"/>
          <w:szCs w:val="23"/>
        </w:rPr>
      </w:pPr>
    </w:p>
    <w:p w14:paraId="4C668B85" w14:textId="77777777" w:rsidR="00921BF7" w:rsidRPr="00921BF7" w:rsidRDefault="00921BF7" w:rsidP="007A2E1C">
      <w:pPr>
        <w:spacing w:line="480" w:lineRule="auto"/>
        <w:jc w:val="both"/>
        <w:rPr>
          <w:bCs/>
          <w:sz w:val="28"/>
          <w:szCs w:val="28"/>
        </w:rPr>
      </w:pPr>
      <w:proofErr w:type="spellStart"/>
      <w:r w:rsidRPr="00921BF7">
        <w:rPr>
          <w:bCs/>
          <w:sz w:val="28"/>
          <w:szCs w:val="28"/>
        </w:rPr>
        <w:t>Analyse</w:t>
      </w:r>
      <w:proofErr w:type="spellEnd"/>
      <w:r w:rsidRPr="00921BF7">
        <w:rPr>
          <w:bCs/>
          <w:sz w:val="28"/>
          <w:szCs w:val="28"/>
        </w:rPr>
        <w:t xml:space="preserve"> the flowsheet and describe the modifications you would make in order to; </w:t>
      </w:r>
    </w:p>
    <w:p w14:paraId="15033D1E" w14:textId="77777777" w:rsidR="00921BF7" w:rsidRDefault="00921BF7" w:rsidP="007A2E1C">
      <w:pPr>
        <w:spacing w:line="480" w:lineRule="auto"/>
        <w:jc w:val="both"/>
        <w:rPr>
          <w:bCs/>
          <w:sz w:val="28"/>
          <w:szCs w:val="28"/>
        </w:rPr>
      </w:pPr>
      <w:r w:rsidRPr="00921BF7">
        <w:rPr>
          <w:bCs/>
          <w:sz w:val="28"/>
          <w:szCs w:val="28"/>
        </w:rPr>
        <w:t>(</w:t>
      </w:r>
      <w:proofErr w:type="spellStart"/>
      <w:r w:rsidRPr="00921BF7">
        <w:rPr>
          <w:bCs/>
          <w:sz w:val="28"/>
          <w:szCs w:val="28"/>
        </w:rPr>
        <w:t>i</w:t>
      </w:r>
      <w:proofErr w:type="spellEnd"/>
      <w:r w:rsidRPr="00921BF7">
        <w:rPr>
          <w:bCs/>
          <w:sz w:val="28"/>
          <w:szCs w:val="28"/>
        </w:rPr>
        <w:t xml:space="preserve">) minimize the loss of metal values to tailings, thus improving metal recovery </w:t>
      </w:r>
    </w:p>
    <w:p w14:paraId="384C6C89" w14:textId="77777777" w:rsidR="00921BF7" w:rsidRPr="00921BF7" w:rsidRDefault="005D4FFD" w:rsidP="007A2E1C">
      <w:pPr>
        <w:spacing w:line="480" w:lineRule="auto"/>
        <w:ind w:left="7920"/>
        <w:jc w:val="both"/>
        <w:rPr>
          <w:bCs/>
          <w:sz w:val="28"/>
          <w:szCs w:val="28"/>
        </w:rPr>
      </w:pPr>
      <w:r>
        <w:rPr>
          <w:b/>
          <w:bCs/>
          <w:sz w:val="28"/>
          <w:szCs w:val="28"/>
        </w:rPr>
        <w:t xml:space="preserve">     </w:t>
      </w:r>
      <w:r w:rsidR="00921BF7" w:rsidRPr="00921BF7">
        <w:rPr>
          <w:b/>
          <w:bCs/>
          <w:sz w:val="28"/>
          <w:szCs w:val="28"/>
        </w:rPr>
        <w:t xml:space="preserve">(5 marks) </w:t>
      </w:r>
    </w:p>
    <w:p w14:paraId="66EC85EE" w14:textId="77777777" w:rsidR="008D6009" w:rsidRDefault="00921BF7" w:rsidP="007A2E1C">
      <w:pPr>
        <w:spacing w:line="480" w:lineRule="auto"/>
        <w:jc w:val="both"/>
        <w:rPr>
          <w:b/>
          <w:bCs/>
          <w:sz w:val="28"/>
          <w:szCs w:val="28"/>
        </w:rPr>
      </w:pPr>
      <w:r w:rsidRPr="00921BF7">
        <w:rPr>
          <w:bCs/>
          <w:sz w:val="28"/>
          <w:szCs w:val="28"/>
        </w:rPr>
        <w:t xml:space="preserve">(ii) improve the grade of the final concentrate </w:t>
      </w:r>
      <w:r w:rsidR="005D4FFD">
        <w:rPr>
          <w:bCs/>
          <w:sz w:val="28"/>
          <w:szCs w:val="28"/>
        </w:rPr>
        <w:t xml:space="preserve">                                         </w:t>
      </w:r>
      <w:proofErr w:type="gramStart"/>
      <w:r w:rsidR="005D4FFD">
        <w:rPr>
          <w:bCs/>
          <w:sz w:val="28"/>
          <w:szCs w:val="28"/>
        </w:rPr>
        <w:t xml:space="preserve">   </w:t>
      </w:r>
      <w:r w:rsidRPr="00921BF7">
        <w:rPr>
          <w:b/>
          <w:bCs/>
          <w:sz w:val="28"/>
          <w:szCs w:val="28"/>
        </w:rPr>
        <w:t>(</w:t>
      </w:r>
      <w:proofErr w:type="gramEnd"/>
      <w:r w:rsidRPr="00921BF7">
        <w:rPr>
          <w:b/>
          <w:bCs/>
          <w:sz w:val="28"/>
          <w:szCs w:val="28"/>
        </w:rPr>
        <w:t>5 marks)</w:t>
      </w:r>
    </w:p>
    <w:p w14:paraId="1ADAE437" w14:textId="77777777" w:rsidR="007A2E1C" w:rsidRDefault="007A2E1C" w:rsidP="007A2E1C">
      <w:pPr>
        <w:spacing w:line="480" w:lineRule="auto"/>
        <w:jc w:val="both"/>
        <w:rPr>
          <w:bCs/>
          <w:sz w:val="28"/>
          <w:szCs w:val="28"/>
        </w:rPr>
      </w:pPr>
      <w:r>
        <w:rPr>
          <w:bCs/>
          <w:sz w:val="28"/>
          <w:szCs w:val="28"/>
        </w:rPr>
        <w:t xml:space="preserve">(d) Explain the main causes of tailings dam failures and how they can be avoided. What are the likely environmental and socio – economic impacts of such </w:t>
      </w:r>
      <w:proofErr w:type="gramStart"/>
      <w:r>
        <w:rPr>
          <w:bCs/>
          <w:sz w:val="28"/>
          <w:szCs w:val="28"/>
        </w:rPr>
        <w:t>failures ?</w:t>
      </w:r>
      <w:proofErr w:type="gramEnd"/>
    </w:p>
    <w:p w14:paraId="5A71C2E8" w14:textId="77777777" w:rsidR="007A2E1C" w:rsidRPr="007A2E1C" w:rsidRDefault="007A2E1C" w:rsidP="007A2E1C">
      <w:pPr>
        <w:spacing w:line="480" w:lineRule="auto"/>
        <w:jc w:val="both"/>
        <w:rPr>
          <w:b/>
          <w:bCs/>
          <w:sz w:val="28"/>
          <w:szCs w:val="28"/>
        </w:rPr>
      </w:pPr>
      <w:r>
        <w:rPr>
          <w:b/>
          <w:bCs/>
          <w:sz w:val="28"/>
          <w:szCs w:val="28"/>
        </w:rPr>
        <w:t xml:space="preserve">                                                                                                                      (4 marks)</w:t>
      </w:r>
    </w:p>
    <w:p w14:paraId="594F2F92" w14:textId="77777777" w:rsidR="008162D7" w:rsidRDefault="008162D7">
      <w:pPr>
        <w:spacing w:line="276" w:lineRule="auto"/>
        <w:jc w:val="both"/>
        <w:rPr>
          <w:bCs/>
          <w:sz w:val="28"/>
          <w:szCs w:val="28"/>
        </w:rPr>
      </w:pPr>
    </w:p>
    <w:p w14:paraId="4DE0E674" w14:textId="77777777" w:rsidR="007A2E1C" w:rsidRDefault="007A2E1C">
      <w:pPr>
        <w:spacing w:line="276" w:lineRule="auto"/>
        <w:jc w:val="both"/>
        <w:rPr>
          <w:bCs/>
          <w:sz w:val="28"/>
          <w:szCs w:val="28"/>
        </w:rPr>
      </w:pPr>
    </w:p>
    <w:p w14:paraId="47F5D7FE" w14:textId="77777777" w:rsidR="007A2E1C" w:rsidRDefault="007A2E1C">
      <w:pPr>
        <w:spacing w:line="276" w:lineRule="auto"/>
        <w:jc w:val="both"/>
        <w:rPr>
          <w:b/>
          <w:bCs/>
          <w:sz w:val="28"/>
          <w:szCs w:val="28"/>
        </w:rPr>
      </w:pPr>
    </w:p>
    <w:p w14:paraId="3D6BFBAC" w14:textId="77777777" w:rsidR="001667FD" w:rsidRPr="007A2E1C" w:rsidRDefault="003B5F7B" w:rsidP="007A2E1C">
      <w:pPr>
        <w:spacing w:line="480" w:lineRule="auto"/>
        <w:jc w:val="both"/>
        <w:rPr>
          <w:b/>
          <w:bCs/>
          <w:sz w:val="28"/>
          <w:szCs w:val="28"/>
        </w:rPr>
      </w:pPr>
      <w:r>
        <w:rPr>
          <w:b/>
          <w:bCs/>
          <w:sz w:val="28"/>
          <w:szCs w:val="28"/>
        </w:rPr>
        <w:t>Question Three</w:t>
      </w:r>
    </w:p>
    <w:p w14:paraId="72A2CB80" w14:textId="77777777" w:rsidR="001667FD" w:rsidRPr="001667FD" w:rsidRDefault="001667FD" w:rsidP="007A2E1C">
      <w:pPr>
        <w:spacing w:line="480" w:lineRule="auto"/>
        <w:jc w:val="both"/>
        <w:rPr>
          <w:bCs/>
          <w:sz w:val="28"/>
          <w:szCs w:val="28"/>
        </w:rPr>
      </w:pPr>
      <w:r w:rsidRPr="001667FD">
        <w:rPr>
          <w:bCs/>
          <w:sz w:val="28"/>
          <w:szCs w:val="28"/>
        </w:rPr>
        <w:t xml:space="preserve">a) A plant is being fed with metallic ore assaying 4.0 %Cu producing a concentrate product assaying 45 %Cu and tailings assaying 0.45 %Cu. </w:t>
      </w:r>
    </w:p>
    <w:p w14:paraId="6A65DB6B" w14:textId="77777777" w:rsidR="001667FD" w:rsidRPr="001667FD" w:rsidRDefault="001667FD" w:rsidP="007A2E1C">
      <w:pPr>
        <w:spacing w:line="480" w:lineRule="auto"/>
        <w:jc w:val="both"/>
        <w:rPr>
          <w:bCs/>
          <w:sz w:val="28"/>
          <w:szCs w:val="28"/>
        </w:rPr>
      </w:pPr>
      <w:r w:rsidRPr="001667FD">
        <w:rPr>
          <w:bCs/>
          <w:sz w:val="28"/>
          <w:szCs w:val="28"/>
        </w:rPr>
        <w:t>(</w:t>
      </w:r>
      <w:proofErr w:type="spellStart"/>
      <w:r w:rsidRPr="001667FD">
        <w:rPr>
          <w:bCs/>
          <w:sz w:val="28"/>
          <w:szCs w:val="28"/>
        </w:rPr>
        <w:t>i</w:t>
      </w:r>
      <w:proofErr w:type="spellEnd"/>
      <w:r w:rsidRPr="001667FD">
        <w:rPr>
          <w:bCs/>
          <w:sz w:val="28"/>
          <w:szCs w:val="28"/>
        </w:rPr>
        <w:t xml:space="preserve">) What is the recovery of Cu? </w:t>
      </w:r>
      <w:r w:rsidR="005D4FFD">
        <w:rPr>
          <w:bCs/>
          <w:sz w:val="28"/>
          <w:szCs w:val="28"/>
        </w:rPr>
        <w:t xml:space="preserve">                                                                     </w:t>
      </w:r>
      <w:r w:rsidR="000110F6">
        <w:rPr>
          <w:b/>
          <w:bCs/>
          <w:sz w:val="28"/>
          <w:szCs w:val="28"/>
        </w:rPr>
        <w:t>(2</w:t>
      </w:r>
      <w:r w:rsidRPr="001667FD">
        <w:rPr>
          <w:b/>
          <w:bCs/>
          <w:sz w:val="28"/>
          <w:szCs w:val="28"/>
        </w:rPr>
        <w:t xml:space="preserve"> marks) </w:t>
      </w:r>
    </w:p>
    <w:p w14:paraId="609F83B1" w14:textId="77777777" w:rsidR="001667FD" w:rsidRPr="001667FD" w:rsidRDefault="005D4FFD" w:rsidP="007A2E1C">
      <w:pPr>
        <w:spacing w:line="480" w:lineRule="auto"/>
        <w:jc w:val="both"/>
        <w:rPr>
          <w:bCs/>
          <w:sz w:val="28"/>
          <w:szCs w:val="28"/>
        </w:rPr>
      </w:pPr>
      <w:r>
        <w:rPr>
          <w:bCs/>
          <w:sz w:val="28"/>
          <w:szCs w:val="28"/>
        </w:rPr>
        <w:t>(ii) What is the mass pull</w:t>
      </w:r>
      <w:r w:rsidR="007A2E1C">
        <w:rPr>
          <w:bCs/>
          <w:sz w:val="28"/>
          <w:szCs w:val="28"/>
        </w:rPr>
        <w:t>?</w:t>
      </w:r>
      <w:r w:rsidR="00233552">
        <w:rPr>
          <w:bCs/>
          <w:sz w:val="28"/>
          <w:szCs w:val="28"/>
        </w:rPr>
        <w:t xml:space="preserve"> </w:t>
      </w:r>
      <w:r>
        <w:rPr>
          <w:bCs/>
          <w:sz w:val="28"/>
          <w:szCs w:val="28"/>
        </w:rPr>
        <w:t xml:space="preserve">                                                                             </w:t>
      </w:r>
      <w:r w:rsidR="000110F6">
        <w:rPr>
          <w:b/>
          <w:bCs/>
          <w:sz w:val="28"/>
          <w:szCs w:val="28"/>
        </w:rPr>
        <w:t>(2</w:t>
      </w:r>
      <w:r w:rsidR="001667FD" w:rsidRPr="001667FD">
        <w:rPr>
          <w:b/>
          <w:bCs/>
          <w:sz w:val="28"/>
          <w:szCs w:val="28"/>
        </w:rPr>
        <w:t xml:space="preserve"> marks</w:t>
      </w:r>
      <w:r w:rsidR="001667FD" w:rsidRPr="001667FD">
        <w:rPr>
          <w:bCs/>
          <w:sz w:val="28"/>
          <w:szCs w:val="28"/>
        </w:rPr>
        <w:t xml:space="preserve">) </w:t>
      </w:r>
    </w:p>
    <w:p w14:paraId="628C05C0" w14:textId="77777777" w:rsidR="001667FD" w:rsidRPr="001667FD" w:rsidRDefault="007A2E1C" w:rsidP="007A2E1C">
      <w:pPr>
        <w:spacing w:line="480" w:lineRule="auto"/>
        <w:jc w:val="both"/>
        <w:rPr>
          <w:bCs/>
          <w:sz w:val="28"/>
          <w:szCs w:val="28"/>
        </w:rPr>
      </w:pPr>
      <w:r>
        <w:rPr>
          <w:bCs/>
          <w:sz w:val="28"/>
          <w:szCs w:val="28"/>
        </w:rPr>
        <w:t>(iii) W</w:t>
      </w:r>
      <w:r w:rsidR="001667FD" w:rsidRPr="001667FD">
        <w:rPr>
          <w:bCs/>
          <w:sz w:val="28"/>
          <w:szCs w:val="28"/>
        </w:rPr>
        <w:t xml:space="preserve">hat effect would increasing the mass pull have on the recovery? </w:t>
      </w:r>
      <w:r w:rsidR="00C840CC">
        <w:rPr>
          <w:bCs/>
          <w:sz w:val="28"/>
          <w:szCs w:val="28"/>
        </w:rPr>
        <w:t xml:space="preserve">      </w:t>
      </w:r>
      <w:r w:rsidR="00963CBF">
        <w:rPr>
          <w:b/>
          <w:bCs/>
          <w:sz w:val="28"/>
          <w:szCs w:val="28"/>
        </w:rPr>
        <w:t>(3</w:t>
      </w:r>
      <w:r w:rsidR="001667FD" w:rsidRPr="001667FD">
        <w:rPr>
          <w:b/>
          <w:bCs/>
          <w:sz w:val="28"/>
          <w:szCs w:val="28"/>
        </w:rPr>
        <w:t xml:space="preserve"> marks) </w:t>
      </w:r>
    </w:p>
    <w:p w14:paraId="30C57888" w14:textId="77777777" w:rsidR="001667FD" w:rsidRPr="007A2E1C" w:rsidRDefault="007A2E1C" w:rsidP="007A2E1C">
      <w:pPr>
        <w:spacing w:line="480" w:lineRule="auto"/>
        <w:jc w:val="both"/>
        <w:rPr>
          <w:b/>
          <w:bCs/>
          <w:sz w:val="28"/>
          <w:szCs w:val="28"/>
        </w:rPr>
      </w:pPr>
      <w:r>
        <w:rPr>
          <w:bCs/>
          <w:sz w:val="28"/>
          <w:szCs w:val="28"/>
        </w:rPr>
        <w:t>(iv) T</w:t>
      </w:r>
      <w:r w:rsidR="001667FD" w:rsidRPr="001667FD">
        <w:rPr>
          <w:bCs/>
          <w:sz w:val="28"/>
          <w:szCs w:val="28"/>
        </w:rPr>
        <w:t xml:space="preserve">he transportation costs to the smelter for the (concentrate) product after processing a </w:t>
      </w:r>
      <w:proofErr w:type="gramStart"/>
      <w:r w:rsidR="001667FD" w:rsidRPr="001667FD">
        <w:rPr>
          <w:bCs/>
          <w:sz w:val="28"/>
          <w:szCs w:val="28"/>
        </w:rPr>
        <w:t xml:space="preserve">15 000 </w:t>
      </w:r>
      <w:proofErr w:type="spellStart"/>
      <w:r w:rsidR="001667FD" w:rsidRPr="001667FD">
        <w:rPr>
          <w:bCs/>
          <w:sz w:val="28"/>
          <w:szCs w:val="28"/>
        </w:rPr>
        <w:t>tonne</w:t>
      </w:r>
      <w:proofErr w:type="spellEnd"/>
      <w:proofErr w:type="gramEnd"/>
      <w:r w:rsidR="001667FD" w:rsidRPr="001667FD">
        <w:rPr>
          <w:bCs/>
          <w:sz w:val="28"/>
          <w:szCs w:val="28"/>
        </w:rPr>
        <w:t xml:space="preserve"> batch of ore given that the transportation charge is $50/t</w:t>
      </w:r>
      <w:r>
        <w:rPr>
          <w:bCs/>
          <w:sz w:val="28"/>
          <w:szCs w:val="28"/>
        </w:rPr>
        <w:t xml:space="preserve">.     </w:t>
      </w:r>
      <w:r w:rsidR="00963CBF">
        <w:rPr>
          <w:b/>
          <w:bCs/>
          <w:sz w:val="28"/>
          <w:szCs w:val="28"/>
        </w:rPr>
        <w:t>(3</w:t>
      </w:r>
      <w:r w:rsidRPr="007A2E1C">
        <w:rPr>
          <w:b/>
          <w:bCs/>
          <w:sz w:val="28"/>
          <w:szCs w:val="28"/>
        </w:rPr>
        <w:t xml:space="preserve"> marks)</w:t>
      </w:r>
    </w:p>
    <w:p w14:paraId="22ADD4D2" w14:textId="77777777" w:rsidR="006F7FB0" w:rsidRDefault="001667FD" w:rsidP="006F7FB0">
      <w:pPr>
        <w:spacing w:line="480" w:lineRule="auto"/>
        <w:jc w:val="both"/>
        <w:rPr>
          <w:b/>
          <w:bCs/>
          <w:sz w:val="28"/>
          <w:szCs w:val="28"/>
        </w:rPr>
      </w:pPr>
      <w:r w:rsidRPr="001667FD">
        <w:rPr>
          <w:bCs/>
          <w:sz w:val="28"/>
          <w:szCs w:val="28"/>
        </w:rPr>
        <w:t xml:space="preserve">b) The measured tonnages and average grades during </w:t>
      </w:r>
      <w:r w:rsidR="006F7FB0">
        <w:rPr>
          <w:bCs/>
          <w:sz w:val="28"/>
          <w:szCs w:val="28"/>
        </w:rPr>
        <w:t>two shifts are shown in Table 1</w:t>
      </w:r>
      <w:r w:rsidRPr="001667FD">
        <w:rPr>
          <w:bCs/>
          <w:sz w:val="28"/>
          <w:szCs w:val="28"/>
        </w:rPr>
        <w:t xml:space="preserve">. Complete the missing values in the tables and prepare a metallurgical balance for the combined performance during the two shifts. </w:t>
      </w:r>
      <w:r w:rsidR="006F7FB0">
        <w:rPr>
          <w:bCs/>
          <w:sz w:val="28"/>
          <w:szCs w:val="28"/>
        </w:rPr>
        <w:t xml:space="preserve">                                         </w:t>
      </w:r>
      <w:r w:rsidR="00963CBF">
        <w:rPr>
          <w:b/>
          <w:bCs/>
          <w:sz w:val="28"/>
          <w:szCs w:val="28"/>
        </w:rPr>
        <w:t>(3</w:t>
      </w:r>
      <w:r w:rsidR="006F7FB0">
        <w:rPr>
          <w:b/>
          <w:bCs/>
          <w:sz w:val="28"/>
          <w:szCs w:val="28"/>
        </w:rPr>
        <w:t xml:space="preserve"> marks)</w:t>
      </w:r>
    </w:p>
    <w:p w14:paraId="01CA46D9" w14:textId="77777777" w:rsidR="006F7FB0" w:rsidRDefault="00067BC6" w:rsidP="006F7FB0">
      <w:pPr>
        <w:pStyle w:val="Caption"/>
        <w:keepNext/>
        <w:jc w:val="both"/>
      </w:pPr>
      <w:r>
        <w:t xml:space="preserve">      </w:t>
      </w:r>
      <w:r>
        <w:tab/>
      </w:r>
      <w:r>
        <w:tab/>
      </w:r>
      <w:r w:rsidR="006F7FB0" w:rsidRPr="00067BC6">
        <w:rPr>
          <w:color w:val="auto"/>
        </w:rPr>
        <w:t xml:space="preserve">Table </w:t>
      </w:r>
      <w:r w:rsidR="006F7FB0" w:rsidRPr="00067BC6">
        <w:rPr>
          <w:color w:val="auto"/>
        </w:rPr>
        <w:fldChar w:fldCharType="begin"/>
      </w:r>
      <w:r w:rsidR="006F7FB0" w:rsidRPr="00067BC6">
        <w:rPr>
          <w:color w:val="auto"/>
        </w:rPr>
        <w:instrText xml:space="preserve"> SEQ Table \* ARABIC </w:instrText>
      </w:r>
      <w:r w:rsidR="006F7FB0" w:rsidRPr="00067BC6">
        <w:rPr>
          <w:color w:val="auto"/>
        </w:rPr>
        <w:fldChar w:fldCharType="separate"/>
      </w:r>
      <w:r w:rsidR="00A55E60">
        <w:rPr>
          <w:noProof/>
          <w:color w:val="auto"/>
        </w:rPr>
        <w:t>1</w:t>
      </w:r>
      <w:r w:rsidR="006F7FB0" w:rsidRPr="00067BC6">
        <w:rPr>
          <w:color w:val="auto"/>
        </w:rPr>
        <w:fldChar w:fldCharType="end"/>
      </w:r>
    </w:p>
    <w:p w14:paraId="480C9C0B" w14:textId="77777777" w:rsidR="00C11D76" w:rsidRPr="006F7FB0" w:rsidRDefault="00067BC6" w:rsidP="006F7FB0">
      <w:pPr>
        <w:spacing w:line="480" w:lineRule="auto"/>
        <w:jc w:val="both"/>
        <w:rPr>
          <w:b/>
          <w:bCs/>
          <w:sz w:val="28"/>
          <w:szCs w:val="28"/>
        </w:rPr>
      </w:pPr>
      <w:r>
        <w:rPr>
          <w:b/>
          <w:bCs/>
          <w:sz w:val="28"/>
          <w:szCs w:val="28"/>
        </w:rPr>
        <w:t xml:space="preserve">   </w:t>
      </w:r>
      <w:r>
        <w:rPr>
          <w:b/>
          <w:bCs/>
          <w:sz w:val="28"/>
          <w:szCs w:val="28"/>
        </w:rPr>
        <w:tab/>
      </w:r>
      <w:r>
        <w:rPr>
          <w:b/>
          <w:bCs/>
          <w:sz w:val="28"/>
          <w:szCs w:val="28"/>
        </w:rPr>
        <w:tab/>
      </w:r>
      <w:r w:rsidR="00C11D76">
        <w:rPr>
          <w:noProof/>
          <w:lang w:eastAsia="en-US"/>
        </w:rPr>
        <w:drawing>
          <wp:inline distT="0" distB="0" distL="0" distR="0" wp14:anchorId="6424EADA" wp14:editId="77529425">
            <wp:extent cx="3657600" cy="2633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600" cy="2633472"/>
                    </a:xfrm>
                    <a:prstGeom prst="rect">
                      <a:avLst/>
                    </a:prstGeom>
                  </pic:spPr>
                </pic:pic>
              </a:graphicData>
            </a:graphic>
          </wp:inline>
        </w:drawing>
      </w:r>
    </w:p>
    <w:p w14:paraId="26CB2818" w14:textId="77777777" w:rsidR="001667FD" w:rsidRDefault="002D4D87" w:rsidP="001667FD">
      <w:pPr>
        <w:spacing w:line="276" w:lineRule="auto"/>
        <w:jc w:val="both"/>
        <w:rPr>
          <w:bCs/>
          <w:sz w:val="28"/>
          <w:szCs w:val="28"/>
        </w:rPr>
      </w:pPr>
      <w:r>
        <w:rPr>
          <w:bCs/>
          <w:sz w:val="28"/>
          <w:szCs w:val="28"/>
        </w:rPr>
        <w:lastRenderedPageBreak/>
        <w:t xml:space="preserve"> </w:t>
      </w:r>
    </w:p>
    <w:p w14:paraId="5ACDDFE2" w14:textId="77777777" w:rsidR="002D4D87" w:rsidRPr="000110F6" w:rsidRDefault="002D4D87" w:rsidP="000110F6">
      <w:pPr>
        <w:spacing w:line="480" w:lineRule="auto"/>
        <w:jc w:val="both"/>
        <w:rPr>
          <w:bCs/>
          <w:sz w:val="28"/>
          <w:szCs w:val="28"/>
        </w:rPr>
      </w:pPr>
      <w:r>
        <w:rPr>
          <w:bCs/>
          <w:sz w:val="28"/>
          <w:szCs w:val="28"/>
        </w:rPr>
        <w:t>c</w:t>
      </w:r>
      <w:r w:rsidRPr="002D4D87">
        <w:rPr>
          <w:bCs/>
          <w:sz w:val="28"/>
          <w:szCs w:val="28"/>
        </w:rPr>
        <w:t xml:space="preserve">) </w:t>
      </w:r>
      <w:r w:rsidRPr="000110F6">
        <w:rPr>
          <w:bCs/>
          <w:sz w:val="28"/>
          <w:szCs w:val="28"/>
        </w:rPr>
        <w:t>When evaluating an ore for economic cut point, the various floats and sinks</w:t>
      </w:r>
    </w:p>
    <w:p w14:paraId="2712BFAA" w14:textId="77777777" w:rsidR="002D4D87" w:rsidRPr="000110F6" w:rsidRDefault="002D4D87" w:rsidP="000110F6">
      <w:pPr>
        <w:spacing w:line="480" w:lineRule="auto"/>
        <w:jc w:val="both"/>
        <w:rPr>
          <w:bCs/>
          <w:sz w:val="28"/>
          <w:szCs w:val="28"/>
        </w:rPr>
      </w:pPr>
      <w:r w:rsidRPr="000110F6">
        <w:rPr>
          <w:bCs/>
          <w:sz w:val="28"/>
          <w:szCs w:val="28"/>
        </w:rPr>
        <w:t xml:space="preserve">fractions </w:t>
      </w:r>
      <w:r w:rsidRPr="000110F6">
        <w:rPr>
          <w:rFonts w:ascii="Cambria Math" w:hAnsi="Cambria Math" w:cs="Cambria Math"/>
          <w:b/>
          <w:bCs/>
          <w:sz w:val="28"/>
          <w:szCs w:val="28"/>
        </w:rPr>
        <w:t>𝑤𝑡</w:t>
      </w:r>
      <w:r w:rsidRPr="000110F6">
        <w:rPr>
          <w:rFonts w:ascii="Cambria Math" w:hAnsi="Cambria Math" w:cs="Cambria Math"/>
          <w:b/>
          <w:bCs/>
          <w:sz w:val="28"/>
          <w:szCs w:val="28"/>
          <w:vertAlign w:val="subscript"/>
        </w:rPr>
        <w:t>𝑖</w:t>
      </w:r>
      <w:r w:rsidRPr="000110F6">
        <w:rPr>
          <w:bCs/>
          <w:sz w:val="28"/>
          <w:szCs w:val="28"/>
        </w:rPr>
        <w:t xml:space="preserve"> are assayed for metal content </w:t>
      </w:r>
      <w:r w:rsidRPr="000110F6">
        <w:rPr>
          <w:rFonts w:ascii="Cambria Math" w:hAnsi="Cambria Math" w:cs="Cambria Math"/>
          <w:b/>
          <w:bCs/>
          <w:sz w:val="28"/>
          <w:szCs w:val="28"/>
        </w:rPr>
        <w:t>𝑎</w:t>
      </w:r>
      <w:r w:rsidRPr="000110F6">
        <w:rPr>
          <w:rFonts w:ascii="Cambria Math" w:hAnsi="Cambria Math" w:cs="Cambria Math"/>
          <w:b/>
          <w:bCs/>
          <w:sz w:val="28"/>
          <w:szCs w:val="28"/>
          <w:vertAlign w:val="subscript"/>
        </w:rPr>
        <w:t>𝑖</w:t>
      </w:r>
      <w:r w:rsidRPr="000110F6">
        <w:rPr>
          <w:b/>
          <w:bCs/>
          <w:sz w:val="28"/>
          <w:szCs w:val="28"/>
        </w:rPr>
        <w:t xml:space="preserve"> </w:t>
      </w:r>
      <w:r w:rsidRPr="000110F6">
        <w:rPr>
          <w:bCs/>
          <w:sz w:val="28"/>
          <w:szCs w:val="28"/>
        </w:rPr>
        <w:t>and the distribution of metal in</w:t>
      </w:r>
    </w:p>
    <w:p w14:paraId="154F9914" w14:textId="77777777" w:rsidR="002D4D87" w:rsidRPr="000110F6" w:rsidRDefault="002D4D87" w:rsidP="000110F6">
      <w:pPr>
        <w:spacing w:line="480" w:lineRule="auto"/>
        <w:jc w:val="both"/>
        <w:rPr>
          <w:bCs/>
          <w:sz w:val="28"/>
          <w:szCs w:val="28"/>
        </w:rPr>
      </w:pPr>
      <w:r w:rsidRPr="000110F6">
        <w:rPr>
          <w:bCs/>
          <w:sz w:val="28"/>
          <w:szCs w:val="28"/>
        </w:rPr>
        <w:t>the various density fractions</w:t>
      </w:r>
      <w:r w:rsidRPr="000110F6">
        <w:rPr>
          <w:b/>
          <w:bCs/>
          <w:sz w:val="28"/>
          <w:szCs w:val="28"/>
        </w:rPr>
        <w:t xml:space="preserve"> </w:t>
      </w:r>
      <w:r w:rsidRPr="000110F6">
        <w:rPr>
          <w:rFonts w:ascii="Cambria Math" w:hAnsi="Cambria Math" w:cs="Cambria Math"/>
          <w:b/>
          <w:bCs/>
          <w:sz w:val="28"/>
          <w:szCs w:val="28"/>
        </w:rPr>
        <w:t>𝑖</w:t>
      </w:r>
      <w:r w:rsidRPr="000110F6">
        <w:rPr>
          <w:bCs/>
          <w:sz w:val="28"/>
          <w:szCs w:val="28"/>
        </w:rPr>
        <w:t xml:space="preserve"> is tabulated, and plotted. The separation density which gives optimum economic returns is selected from the results. Considering the tabulated data given below, determine the cut point density for tin ore</w:t>
      </w:r>
      <w:r w:rsidR="00266CED">
        <w:rPr>
          <w:bCs/>
          <w:sz w:val="28"/>
          <w:szCs w:val="28"/>
        </w:rPr>
        <w:t>.</w:t>
      </w:r>
      <w:r w:rsidR="000110F6" w:rsidRPr="000110F6">
        <w:rPr>
          <w:bCs/>
          <w:sz w:val="28"/>
          <w:szCs w:val="28"/>
        </w:rPr>
        <w:t xml:space="preserve"> </w:t>
      </w:r>
      <w:r w:rsidR="00266CED">
        <w:rPr>
          <w:bCs/>
          <w:sz w:val="28"/>
          <w:szCs w:val="28"/>
        </w:rPr>
        <w:t xml:space="preserve">      </w:t>
      </w:r>
      <w:r w:rsidR="000110F6" w:rsidRPr="000110F6">
        <w:rPr>
          <w:b/>
          <w:bCs/>
          <w:sz w:val="28"/>
          <w:szCs w:val="28"/>
        </w:rPr>
        <w:t>(8 marks)</w:t>
      </w:r>
    </w:p>
    <w:p w14:paraId="29B05036" w14:textId="77777777" w:rsidR="000110F6" w:rsidRDefault="000110F6" w:rsidP="002D4D87">
      <w:pPr>
        <w:spacing w:line="276" w:lineRule="auto"/>
        <w:jc w:val="both"/>
        <w:rPr>
          <w:bCs/>
          <w:sz w:val="28"/>
          <w:szCs w:val="28"/>
        </w:rPr>
      </w:pPr>
    </w:p>
    <w:p w14:paraId="6C01E714" w14:textId="77777777" w:rsidR="000110F6" w:rsidRDefault="000110F6" w:rsidP="000110F6">
      <w:pPr>
        <w:spacing w:line="276" w:lineRule="auto"/>
        <w:ind w:left="720"/>
        <w:jc w:val="both"/>
        <w:rPr>
          <w:bCs/>
          <w:sz w:val="28"/>
          <w:szCs w:val="28"/>
        </w:rPr>
      </w:pPr>
      <w:r>
        <w:rPr>
          <w:bCs/>
          <w:sz w:val="28"/>
          <w:szCs w:val="28"/>
        </w:rPr>
        <w:t xml:space="preserve">          </w:t>
      </w:r>
      <w:r>
        <w:rPr>
          <w:noProof/>
          <w:lang w:eastAsia="en-US"/>
        </w:rPr>
        <w:drawing>
          <wp:inline distT="0" distB="0" distL="0" distR="0" wp14:anchorId="360A3F4F" wp14:editId="422B9AE2">
            <wp:extent cx="4152900" cy="3324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2900" cy="3324225"/>
                    </a:xfrm>
                    <a:prstGeom prst="rect">
                      <a:avLst/>
                    </a:prstGeom>
                  </pic:spPr>
                </pic:pic>
              </a:graphicData>
            </a:graphic>
          </wp:inline>
        </w:drawing>
      </w:r>
    </w:p>
    <w:p w14:paraId="200AE4B3" w14:textId="77777777" w:rsidR="00F63DCD" w:rsidRDefault="00F63DCD" w:rsidP="000110F6">
      <w:pPr>
        <w:spacing w:line="276" w:lineRule="auto"/>
        <w:ind w:left="720"/>
        <w:jc w:val="both"/>
        <w:rPr>
          <w:bCs/>
          <w:sz w:val="28"/>
          <w:szCs w:val="28"/>
        </w:rPr>
      </w:pPr>
    </w:p>
    <w:p w14:paraId="5CF4795F" w14:textId="77777777" w:rsidR="000110F6" w:rsidRPr="000110F6" w:rsidRDefault="002D4D87" w:rsidP="000110F6">
      <w:pPr>
        <w:spacing w:line="480" w:lineRule="auto"/>
        <w:jc w:val="both"/>
        <w:rPr>
          <w:bCs/>
          <w:sz w:val="28"/>
          <w:szCs w:val="28"/>
        </w:rPr>
      </w:pPr>
      <w:r>
        <w:rPr>
          <w:bCs/>
          <w:sz w:val="28"/>
          <w:szCs w:val="28"/>
        </w:rPr>
        <w:t xml:space="preserve">    </w:t>
      </w:r>
      <w:r w:rsidR="000110F6">
        <w:rPr>
          <w:bCs/>
          <w:sz w:val="28"/>
          <w:szCs w:val="28"/>
        </w:rPr>
        <w:t xml:space="preserve">(d)  </w:t>
      </w:r>
      <w:r w:rsidR="000110F6" w:rsidRPr="000110F6">
        <w:rPr>
          <w:bCs/>
          <w:sz w:val="28"/>
          <w:szCs w:val="28"/>
        </w:rPr>
        <w:t>Discuss what the characteristics of the Tromp curve for a more efficient or ideal separation than the above should be</w:t>
      </w:r>
      <w:r w:rsidR="000110F6">
        <w:rPr>
          <w:bCs/>
          <w:sz w:val="28"/>
          <w:szCs w:val="28"/>
        </w:rPr>
        <w:t>.</w:t>
      </w:r>
      <w:r w:rsidR="000110F6" w:rsidRPr="000110F6">
        <w:rPr>
          <w:bCs/>
          <w:sz w:val="28"/>
          <w:szCs w:val="28"/>
        </w:rPr>
        <w:t xml:space="preserve"> </w:t>
      </w:r>
      <w:r w:rsidR="00266CED">
        <w:rPr>
          <w:bCs/>
          <w:sz w:val="28"/>
          <w:szCs w:val="28"/>
        </w:rPr>
        <w:t xml:space="preserve">                                                    </w:t>
      </w:r>
      <w:r w:rsidR="000110F6">
        <w:rPr>
          <w:b/>
          <w:bCs/>
          <w:sz w:val="28"/>
          <w:szCs w:val="28"/>
        </w:rPr>
        <w:t>(4</w:t>
      </w:r>
      <w:r w:rsidR="000110F6" w:rsidRPr="000110F6">
        <w:rPr>
          <w:b/>
          <w:bCs/>
          <w:sz w:val="28"/>
          <w:szCs w:val="28"/>
        </w:rPr>
        <w:t xml:space="preserve"> marks) </w:t>
      </w:r>
    </w:p>
    <w:p w14:paraId="29E12341" w14:textId="77777777" w:rsidR="002D4D87" w:rsidRDefault="002D4D87" w:rsidP="002D4D87">
      <w:pPr>
        <w:spacing w:line="276" w:lineRule="auto"/>
        <w:jc w:val="both"/>
        <w:rPr>
          <w:bCs/>
          <w:sz w:val="28"/>
          <w:szCs w:val="28"/>
        </w:rPr>
      </w:pPr>
    </w:p>
    <w:p w14:paraId="3D12441D" w14:textId="77777777" w:rsidR="00F63DCD" w:rsidRDefault="00F63DCD" w:rsidP="002D4D87">
      <w:pPr>
        <w:spacing w:line="276" w:lineRule="auto"/>
        <w:jc w:val="both"/>
        <w:rPr>
          <w:bCs/>
          <w:sz w:val="28"/>
          <w:szCs w:val="28"/>
        </w:rPr>
      </w:pPr>
    </w:p>
    <w:p w14:paraId="00CBDBAA" w14:textId="77777777" w:rsidR="00F63DCD" w:rsidRDefault="00F63DCD" w:rsidP="002D4D87">
      <w:pPr>
        <w:spacing w:line="276" w:lineRule="auto"/>
        <w:jc w:val="both"/>
        <w:rPr>
          <w:bCs/>
          <w:sz w:val="28"/>
          <w:szCs w:val="28"/>
        </w:rPr>
      </w:pPr>
    </w:p>
    <w:p w14:paraId="27B6B50B" w14:textId="77777777" w:rsidR="00F63DCD" w:rsidRDefault="00F63DCD" w:rsidP="002D4D87">
      <w:pPr>
        <w:spacing w:line="276" w:lineRule="auto"/>
        <w:jc w:val="both"/>
        <w:rPr>
          <w:bCs/>
          <w:sz w:val="28"/>
          <w:szCs w:val="28"/>
        </w:rPr>
      </w:pPr>
    </w:p>
    <w:p w14:paraId="274C27E3" w14:textId="77777777" w:rsidR="00F63DCD" w:rsidRPr="001667FD" w:rsidRDefault="00F63DCD" w:rsidP="002D4D87">
      <w:pPr>
        <w:spacing w:line="276" w:lineRule="auto"/>
        <w:jc w:val="both"/>
        <w:rPr>
          <w:bCs/>
          <w:sz w:val="28"/>
          <w:szCs w:val="28"/>
        </w:rPr>
      </w:pPr>
    </w:p>
    <w:p w14:paraId="2FA2F9FB" w14:textId="77777777" w:rsidR="00F63DCD" w:rsidRDefault="00F63DCD" w:rsidP="00F63DCD">
      <w:pPr>
        <w:spacing w:line="480" w:lineRule="auto"/>
        <w:jc w:val="both"/>
        <w:rPr>
          <w:b/>
          <w:bCs/>
          <w:sz w:val="28"/>
          <w:szCs w:val="28"/>
        </w:rPr>
      </w:pPr>
    </w:p>
    <w:p w14:paraId="1A5CF175" w14:textId="77777777" w:rsidR="008D6009" w:rsidRDefault="003B5F7B" w:rsidP="00F63DCD">
      <w:pPr>
        <w:spacing w:line="480" w:lineRule="auto"/>
        <w:jc w:val="both"/>
        <w:rPr>
          <w:b/>
          <w:bCs/>
          <w:sz w:val="28"/>
          <w:szCs w:val="28"/>
        </w:rPr>
      </w:pPr>
      <w:r>
        <w:rPr>
          <w:b/>
          <w:bCs/>
          <w:sz w:val="28"/>
          <w:szCs w:val="28"/>
        </w:rPr>
        <w:t>Question Four</w:t>
      </w:r>
    </w:p>
    <w:p w14:paraId="7AA7DA79" w14:textId="77777777" w:rsidR="00266CED" w:rsidRPr="00266CED" w:rsidRDefault="00B6433C" w:rsidP="00266CED">
      <w:pPr>
        <w:spacing w:line="480" w:lineRule="auto"/>
        <w:jc w:val="both"/>
        <w:rPr>
          <w:bCs/>
          <w:sz w:val="28"/>
          <w:szCs w:val="28"/>
        </w:rPr>
      </w:pPr>
      <w:r w:rsidRPr="00B6433C">
        <w:rPr>
          <w:bCs/>
          <w:sz w:val="28"/>
          <w:szCs w:val="28"/>
        </w:rPr>
        <w:t>You are given the following data collected from a Concentrator that produces Copper and Zinc concentrates from a complex ore.</w:t>
      </w:r>
      <w:r>
        <w:rPr>
          <w:bCs/>
          <w:sz w:val="28"/>
          <w:szCs w:val="28"/>
        </w:rPr>
        <w:t xml:space="preserve">            </w:t>
      </w:r>
    </w:p>
    <w:p w14:paraId="147548A9" w14:textId="77777777" w:rsidR="00266CED" w:rsidRPr="00266CED" w:rsidRDefault="00266CED" w:rsidP="00266CED">
      <w:pPr>
        <w:pStyle w:val="Caption"/>
        <w:keepNext/>
        <w:ind w:firstLine="720"/>
        <w:jc w:val="both"/>
        <w:rPr>
          <w:color w:val="auto"/>
        </w:rPr>
      </w:pPr>
      <w:r w:rsidRPr="00266CED">
        <w:rPr>
          <w:color w:val="auto"/>
        </w:rPr>
        <w:t xml:space="preserve">Table </w:t>
      </w:r>
      <w:r w:rsidRPr="00266CED">
        <w:rPr>
          <w:color w:val="auto"/>
        </w:rPr>
        <w:fldChar w:fldCharType="begin"/>
      </w:r>
      <w:r w:rsidRPr="00266CED">
        <w:rPr>
          <w:color w:val="auto"/>
        </w:rPr>
        <w:instrText xml:space="preserve"> SEQ Table \* ARABIC </w:instrText>
      </w:r>
      <w:r w:rsidRPr="00266CED">
        <w:rPr>
          <w:color w:val="auto"/>
        </w:rPr>
        <w:fldChar w:fldCharType="separate"/>
      </w:r>
      <w:r w:rsidR="00A55E60">
        <w:rPr>
          <w:noProof/>
          <w:color w:val="auto"/>
        </w:rPr>
        <w:t>2</w:t>
      </w:r>
      <w:r w:rsidRPr="00266CED">
        <w:rPr>
          <w:color w:val="auto"/>
        </w:rPr>
        <w:fldChar w:fldCharType="end"/>
      </w:r>
    </w:p>
    <w:p w14:paraId="72713E74" w14:textId="77777777" w:rsidR="00B6433C" w:rsidRDefault="00B6433C" w:rsidP="00266CED">
      <w:pPr>
        <w:spacing w:line="276" w:lineRule="auto"/>
        <w:ind w:left="720"/>
        <w:jc w:val="both"/>
        <w:rPr>
          <w:bCs/>
          <w:sz w:val="28"/>
          <w:szCs w:val="28"/>
        </w:rPr>
      </w:pPr>
      <w:r>
        <w:rPr>
          <w:noProof/>
          <w:lang w:eastAsia="en-US"/>
        </w:rPr>
        <w:drawing>
          <wp:inline distT="0" distB="0" distL="0" distR="0" wp14:anchorId="1DE19A22" wp14:editId="72E2CF82">
            <wp:extent cx="4818888" cy="1344168"/>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8888" cy="1344168"/>
                    </a:xfrm>
                    <a:prstGeom prst="rect">
                      <a:avLst/>
                    </a:prstGeom>
                  </pic:spPr>
                </pic:pic>
              </a:graphicData>
            </a:graphic>
          </wp:inline>
        </w:drawing>
      </w:r>
    </w:p>
    <w:p w14:paraId="7D75D7C8" w14:textId="77777777" w:rsidR="00B6433C" w:rsidRPr="00B6433C" w:rsidRDefault="00B6433C" w:rsidP="00D13E65">
      <w:pPr>
        <w:spacing w:line="480" w:lineRule="auto"/>
        <w:jc w:val="both"/>
        <w:rPr>
          <w:bCs/>
          <w:sz w:val="28"/>
          <w:szCs w:val="28"/>
        </w:rPr>
      </w:pPr>
      <w:r w:rsidRPr="00B6433C">
        <w:rPr>
          <w:bCs/>
          <w:sz w:val="28"/>
          <w:szCs w:val="28"/>
        </w:rPr>
        <w:t xml:space="preserve">Using the three-product formula, calculate; </w:t>
      </w:r>
    </w:p>
    <w:p w14:paraId="2CE4065F" w14:textId="77777777" w:rsidR="00B6433C" w:rsidRDefault="00B6433C" w:rsidP="00D13E65">
      <w:pPr>
        <w:spacing w:line="480" w:lineRule="auto"/>
        <w:jc w:val="both"/>
        <w:rPr>
          <w:bCs/>
          <w:sz w:val="28"/>
          <w:szCs w:val="28"/>
        </w:rPr>
      </w:pPr>
      <w:r>
        <w:rPr>
          <w:bCs/>
          <w:sz w:val="28"/>
          <w:szCs w:val="28"/>
        </w:rPr>
        <w:t xml:space="preserve">(a) </w:t>
      </w:r>
    </w:p>
    <w:p w14:paraId="42D547F3" w14:textId="77777777" w:rsidR="00B6433C" w:rsidRPr="00B6433C" w:rsidRDefault="00B6433C" w:rsidP="00D13E65">
      <w:pPr>
        <w:spacing w:line="480" w:lineRule="auto"/>
        <w:jc w:val="both"/>
        <w:rPr>
          <w:bCs/>
          <w:sz w:val="28"/>
          <w:szCs w:val="28"/>
        </w:rPr>
      </w:pPr>
      <w:r w:rsidRPr="00B6433C">
        <w:rPr>
          <w:bCs/>
          <w:sz w:val="28"/>
          <w:szCs w:val="28"/>
        </w:rPr>
        <w:t>(</w:t>
      </w:r>
      <w:proofErr w:type="spellStart"/>
      <w:r w:rsidRPr="00B6433C">
        <w:rPr>
          <w:bCs/>
          <w:sz w:val="28"/>
          <w:szCs w:val="28"/>
        </w:rPr>
        <w:t>i</w:t>
      </w:r>
      <w:proofErr w:type="spellEnd"/>
      <w:r w:rsidRPr="00B6433C">
        <w:rPr>
          <w:bCs/>
          <w:sz w:val="28"/>
          <w:szCs w:val="28"/>
        </w:rPr>
        <w:t>) the recovery of Pb in Lead concentrate</w:t>
      </w:r>
      <w:r w:rsidR="00266CED">
        <w:rPr>
          <w:bCs/>
          <w:sz w:val="28"/>
          <w:szCs w:val="28"/>
        </w:rPr>
        <w:t>.</w:t>
      </w:r>
      <w:r w:rsidRPr="00B6433C">
        <w:rPr>
          <w:bCs/>
          <w:sz w:val="28"/>
          <w:szCs w:val="28"/>
        </w:rPr>
        <w:t xml:space="preserve"> </w:t>
      </w:r>
      <w:r w:rsidR="00266CED">
        <w:rPr>
          <w:bCs/>
          <w:sz w:val="28"/>
          <w:szCs w:val="28"/>
        </w:rPr>
        <w:t xml:space="preserve">                                                  </w:t>
      </w:r>
      <w:r>
        <w:rPr>
          <w:b/>
          <w:bCs/>
          <w:sz w:val="28"/>
          <w:szCs w:val="28"/>
        </w:rPr>
        <w:t>(4</w:t>
      </w:r>
      <w:r w:rsidRPr="00B6433C">
        <w:rPr>
          <w:b/>
          <w:bCs/>
          <w:sz w:val="28"/>
          <w:szCs w:val="28"/>
        </w:rPr>
        <w:t xml:space="preserve"> marks) </w:t>
      </w:r>
    </w:p>
    <w:p w14:paraId="0B35FC2A" w14:textId="77777777" w:rsidR="00B6433C" w:rsidRPr="00B6433C" w:rsidRDefault="00B6433C" w:rsidP="00D13E65">
      <w:pPr>
        <w:spacing w:line="480" w:lineRule="auto"/>
        <w:jc w:val="both"/>
        <w:rPr>
          <w:bCs/>
          <w:sz w:val="28"/>
          <w:szCs w:val="28"/>
        </w:rPr>
      </w:pPr>
      <w:r w:rsidRPr="00B6433C">
        <w:rPr>
          <w:bCs/>
          <w:sz w:val="28"/>
          <w:szCs w:val="28"/>
        </w:rPr>
        <w:t>(ii) the recovery of Zn in Zinc concentrate</w:t>
      </w:r>
      <w:r w:rsidR="00266CED">
        <w:rPr>
          <w:bCs/>
          <w:sz w:val="28"/>
          <w:szCs w:val="28"/>
        </w:rPr>
        <w:t xml:space="preserve">.                                                 </w:t>
      </w:r>
      <w:r w:rsidRPr="00B6433C">
        <w:rPr>
          <w:bCs/>
          <w:sz w:val="28"/>
          <w:szCs w:val="28"/>
        </w:rPr>
        <w:t xml:space="preserve"> </w:t>
      </w:r>
      <w:r>
        <w:rPr>
          <w:b/>
          <w:bCs/>
          <w:sz w:val="28"/>
          <w:szCs w:val="28"/>
        </w:rPr>
        <w:t>(4</w:t>
      </w:r>
      <w:r w:rsidRPr="00B6433C">
        <w:rPr>
          <w:b/>
          <w:bCs/>
          <w:sz w:val="28"/>
          <w:szCs w:val="28"/>
        </w:rPr>
        <w:t xml:space="preserve"> marks) </w:t>
      </w:r>
    </w:p>
    <w:p w14:paraId="3117844A" w14:textId="77777777" w:rsidR="00B6433C" w:rsidRPr="00B6433C" w:rsidRDefault="00B6433C" w:rsidP="00D13E65">
      <w:pPr>
        <w:spacing w:line="480" w:lineRule="auto"/>
        <w:jc w:val="both"/>
        <w:rPr>
          <w:bCs/>
          <w:sz w:val="28"/>
          <w:szCs w:val="28"/>
        </w:rPr>
      </w:pPr>
      <w:r w:rsidRPr="00B6433C">
        <w:rPr>
          <w:bCs/>
          <w:sz w:val="28"/>
          <w:szCs w:val="28"/>
        </w:rPr>
        <w:t>(iii) the tonnage (tph) of the Zinc concentrate</w:t>
      </w:r>
      <w:r w:rsidR="00266CED">
        <w:rPr>
          <w:bCs/>
          <w:sz w:val="28"/>
          <w:szCs w:val="28"/>
        </w:rPr>
        <w:t xml:space="preserve">.                                             </w:t>
      </w:r>
      <w:r w:rsidRPr="00B6433C">
        <w:rPr>
          <w:bCs/>
          <w:sz w:val="28"/>
          <w:szCs w:val="28"/>
        </w:rPr>
        <w:t xml:space="preserve"> </w:t>
      </w:r>
      <w:r w:rsidR="00267E58">
        <w:rPr>
          <w:b/>
          <w:bCs/>
          <w:sz w:val="28"/>
          <w:szCs w:val="28"/>
        </w:rPr>
        <w:t>(3</w:t>
      </w:r>
      <w:r w:rsidRPr="00B6433C">
        <w:rPr>
          <w:b/>
          <w:bCs/>
          <w:sz w:val="28"/>
          <w:szCs w:val="28"/>
        </w:rPr>
        <w:t xml:space="preserve"> marks) </w:t>
      </w:r>
    </w:p>
    <w:p w14:paraId="6E3AEB17" w14:textId="77777777" w:rsidR="00B6433C" w:rsidRPr="00B6433C" w:rsidRDefault="00B6433C" w:rsidP="00D13E65">
      <w:pPr>
        <w:spacing w:line="480" w:lineRule="auto"/>
        <w:jc w:val="both"/>
        <w:rPr>
          <w:bCs/>
          <w:sz w:val="28"/>
          <w:szCs w:val="28"/>
        </w:rPr>
      </w:pPr>
      <w:r w:rsidRPr="00B6433C">
        <w:rPr>
          <w:bCs/>
          <w:sz w:val="28"/>
          <w:szCs w:val="28"/>
        </w:rPr>
        <w:t>(iv) the recovery (loss) of Lead in Tailings</w:t>
      </w:r>
      <w:r w:rsidR="008666E2">
        <w:rPr>
          <w:bCs/>
          <w:sz w:val="28"/>
          <w:szCs w:val="28"/>
        </w:rPr>
        <w:t xml:space="preserve">. </w:t>
      </w:r>
      <w:r w:rsidRPr="00B6433C">
        <w:rPr>
          <w:bCs/>
          <w:sz w:val="28"/>
          <w:szCs w:val="28"/>
        </w:rPr>
        <w:t xml:space="preserve"> </w:t>
      </w:r>
      <w:r w:rsidR="008666E2">
        <w:rPr>
          <w:bCs/>
          <w:sz w:val="28"/>
          <w:szCs w:val="28"/>
        </w:rPr>
        <w:t xml:space="preserve">                                                   </w:t>
      </w:r>
      <w:r w:rsidR="00267E58">
        <w:rPr>
          <w:b/>
          <w:bCs/>
          <w:sz w:val="28"/>
          <w:szCs w:val="28"/>
        </w:rPr>
        <w:t>(3</w:t>
      </w:r>
      <w:r w:rsidRPr="00B6433C">
        <w:rPr>
          <w:b/>
          <w:bCs/>
          <w:sz w:val="28"/>
          <w:szCs w:val="28"/>
        </w:rPr>
        <w:t xml:space="preserve"> marks) </w:t>
      </w:r>
    </w:p>
    <w:p w14:paraId="6559B3E2" w14:textId="77777777" w:rsidR="00B6433C" w:rsidRDefault="00B6433C" w:rsidP="00D13E65">
      <w:pPr>
        <w:spacing w:line="480" w:lineRule="auto"/>
        <w:jc w:val="both"/>
        <w:rPr>
          <w:b/>
          <w:bCs/>
          <w:sz w:val="28"/>
          <w:szCs w:val="28"/>
        </w:rPr>
      </w:pPr>
      <w:r w:rsidRPr="00B6433C">
        <w:rPr>
          <w:bCs/>
          <w:sz w:val="28"/>
          <w:szCs w:val="28"/>
        </w:rPr>
        <w:t>(v) the tonnage (tph) of Pb and Zn in Tailings</w:t>
      </w:r>
      <w:r w:rsidR="008666E2">
        <w:rPr>
          <w:bCs/>
          <w:sz w:val="28"/>
          <w:szCs w:val="28"/>
        </w:rPr>
        <w:t xml:space="preserve">.                                              </w:t>
      </w:r>
      <w:r w:rsidRPr="00B6433C">
        <w:rPr>
          <w:bCs/>
          <w:sz w:val="28"/>
          <w:szCs w:val="28"/>
        </w:rPr>
        <w:t xml:space="preserve"> </w:t>
      </w:r>
      <w:r w:rsidR="00267E58">
        <w:rPr>
          <w:b/>
          <w:bCs/>
          <w:sz w:val="28"/>
          <w:szCs w:val="28"/>
        </w:rPr>
        <w:t>(3</w:t>
      </w:r>
      <w:r w:rsidRPr="00B6433C">
        <w:rPr>
          <w:b/>
          <w:bCs/>
          <w:sz w:val="28"/>
          <w:szCs w:val="28"/>
        </w:rPr>
        <w:t xml:space="preserve"> marks) </w:t>
      </w:r>
    </w:p>
    <w:p w14:paraId="3D56DFE9" w14:textId="77777777" w:rsidR="00D13E65" w:rsidRDefault="00D13E65" w:rsidP="00D13E65">
      <w:pPr>
        <w:spacing w:line="480" w:lineRule="auto"/>
        <w:jc w:val="both"/>
        <w:rPr>
          <w:b/>
          <w:bCs/>
          <w:sz w:val="28"/>
          <w:szCs w:val="28"/>
        </w:rPr>
      </w:pPr>
      <w:r>
        <w:rPr>
          <w:bCs/>
          <w:sz w:val="28"/>
          <w:szCs w:val="28"/>
        </w:rPr>
        <w:t>(b)</w:t>
      </w:r>
      <w:r w:rsidR="00267E58">
        <w:rPr>
          <w:bCs/>
          <w:sz w:val="28"/>
          <w:szCs w:val="28"/>
        </w:rPr>
        <w:t xml:space="preserve"> Screens and </w:t>
      </w:r>
      <w:proofErr w:type="spellStart"/>
      <w:r w:rsidR="00267E58">
        <w:rPr>
          <w:bCs/>
          <w:sz w:val="28"/>
          <w:szCs w:val="28"/>
        </w:rPr>
        <w:t>hydrocyclones</w:t>
      </w:r>
      <w:proofErr w:type="spellEnd"/>
      <w:r w:rsidR="00267E58">
        <w:rPr>
          <w:bCs/>
          <w:sz w:val="28"/>
          <w:szCs w:val="28"/>
        </w:rPr>
        <w:t xml:space="preserve"> </w:t>
      </w:r>
      <w:r>
        <w:rPr>
          <w:bCs/>
          <w:sz w:val="28"/>
          <w:szCs w:val="28"/>
        </w:rPr>
        <w:t>a</w:t>
      </w:r>
      <w:r w:rsidR="00267E58">
        <w:rPr>
          <w:bCs/>
          <w:sz w:val="28"/>
          <w:szCs w:val="28"/>
        </w:rPr>
        <w:t xml:space="preserve">re fundamental </w:t>
      </w:r>
      <w:r>
        <w:rPr>
          <w:bCs/>
          <w:sz w:val="28"/>
          <w:szCs w:val="28"/>
        </w:rPr>
        <w:t>classification</w:t>
      </w:r>
      <w:r w:rsidR="00267E58">
        <w:rPr>
          <w:bCs/>
          <w:sz w:val="28"/>
          <w:szCs w:val="28"/>
        </w:rPr>
        <w:t xml:space="preserve"> equipment utilized in the mineral processing industry, briefly explain the main differences in the principle of their operations. </w:t>
      </w:r>
      <w:r w:rsidR="008666E2">
        <w:rPr>
          <w:bCs/>
          <w:sz w:val="28"/>
          <w:szCs w:val="28"/>
        </w:rPr>
        <w:t xml:space="preserve">                                                                                         </w:t>
      </w:r>
      <w:r w:rsidR="00267E58">
        <w:rPr>
          <w:b/>
          <w:bCs/>
          <w:sz w:val="28"/>
          <w:szCs w:val="28"/>
        </w:rPr>
        <w:t>(4</w:t>
      </w:r>
      <w:r w:rsidR="00267E58" w:rsidRPr="00267E58">
        <w:rPr>
          <w:b/>
          <w:bCs/>
          <w:sz w:val="28"/>
          <w:szCs w:val="28"/>
        </w:rPr>
        <w:t xml:space="preserve"> marks)</w:t>
      </w:r>
    </w:p>
    <w:p w14:paraId="48D8BC52" w14:textId="77777777" w:rsidR="00267E58" w:rsidRPr="00267E58" w:rsidRDefault="00267E58" w:rsidP="00A75C76">
      <w:pPr>
        <w:spacing w:line="480" w:lineRule="auto"/>
        <w:jc w:val="both"/>
        <w:rPr>
          <w:bCs/>
          <w:sz w:val="28"/>
          <w:szCs w:val="28"/>
        </w:rPr>
      </w:pPr>
      <w:r>
        <w:rPr>
          <w:bCs/>
          <w:sz w:val="28"/>
          <w:szCs w:val="28"/>
        </w:rPr>
        <w:t xml:space="preserve">(c) </w:t>
      </w:r>
      <w:r w:rsidR="00A75C76">
        <w:rPr>
          <w:bCs/>
          <w:sz w:val="28"/>
          <w:szCs w:val="28"/>
        </w:rPr>
        <w:t xml:space="preserve">Dense </w:t>
      </w:r>
      <w:r w:rsidR="00A75C76" w:rsidRPr="00A75C76">
        <w:rPr>
          <w:bCs/>
          <w:sz w:val="28"/>
          <w:szCs w:val="28"/>
        </w:rPr>
        <w:t>medium se</w:t>
      </w:r>
      <w:r w:rsidR="00A75C76">
        <w:rPr>
          <w:bCs/>
          <w:sz w:val="28"/>
          <w:szCs w:val="28"/>
        </w:rPr>
        <w:t xml:space="preserve">paration, though generally more </w:t>
      </w:r>
      <w:r w:rsidR="00A75C76" w:rsidRPr="00A75C76">
        <w:rPr>
          <w:bCs/>
          <w:sz w:val="28"/>
          <w:szCs w:val="28"/>
        </w:rPr>
        <w:t>expensive tha</w:t>
      </w:r>
      <w:r w:rsidR="00A75C76">
        <w:rPr>
          <w:bCs/>
          <w:sz w:val="28"/>
          <w:szCs w:val="28"/>
        </w:rPr>
        <w:t xml:space="preserve">n gravity concentration methods </w:t>
      </w:r>
      <w:r w:rsidR="00A75C76" w:rsidRPr="00A75C76">
        <w:rPr>
          <w:bCs/>
          <w:sz w:val="28"/>
          <w:szCs w:val="28"/>
        </w:rPr>
        <w:t>due to cost of m</w:t>
      </w:r>
      <w:r w:rsidR="00A75C76">
        <w:rPr>
          <w:bCs/>
          <w:sz w:val="28"/>
          <w:szCs w:val="28"/>
        </w:rPr>
        <w:t xml:space="preserve">edia and the ancillary recovery equipment, </w:t>
      </w:r>
      <w:r w:rsidR="00A75C76">
        <w:rPr>
          <w:bCs/>
          <w:sz w:val="28"/>
          <w:szCs w:val="28"/>
        </w:rPr>
        <w:lastRenderedPageBreak/>
        <w:t xml:space="preserve">has considerable edge in the mineral processing industry. In concise, highlight and explain briefly its major applications. </w:t>
      </w:r>
      <w:r w:rsidR="008666E2">
        <w:rPr>
          <w:bCs/>
          <w:sz w:val="28"/>
          <w:szCs w:val="28"/>
        </w:rPr>
        <w:t xml:space="preserve">                                                              </w:t>
      </w:r>
      <w:r w:rsidR="00A75C76" w:rsidRPr="00A75C76">
        <w:rPr>
          <w:b/>
          <w:bCs/>
          <w:sz w:val="28"/>
          <w:szCs w:val="28"/>
        </w:rPr>
        <w:t>(4 marks)</w:t>
      </w:r>
    </w:p>
    <w:p w14:paraId="3DBD64FD" w14:textId="77777777" w:rsidR="00B17F72" w:rsidRDefault="00B17F72">
      <w:pPr>
        <w:widowControl/>
        <w:jc w:val="both"/>
        <w:rPr>
          <w:bCs/>
          <w:sz w:val="28"/>
          <w:szCs w:val="28"/>
        </w:rPr>
      </w:pPr>
    </w:p>
    <w:p w14:paraId="25D81787" w14:textId="77777777" w:rsidR="008D6009" w:rsidRDefault="003B5F7B">
      <w:pPr>
        <w:widowControl/>
        <w:jc w:val="both"/>
        <w:rPr>
          <w:b/>
          <w:bCs/>
          <w:sz w:val="28"/>
          <w:szCs w:val="28"/>
        </w:rPr>
      </w:pPr>
      <w:r>
        <w:rPr>
          <w:b/>
          <w:bCs/>
          <w:sz w:val="28"/>
          <w:szCs w:val="28"/>
        </w:rPr>
        <w:t>Question Five</w:t>
      </w:r>
    </w:p>
    <w:p w14:paraId="6E0B52CF" w14:textId="77777777" w:rsidR="005D4756" w:rsidRPr="005D4756" w:rsidRDefault="005D4756" w:rsidP="005D4756">
      <w:pPr>
        <w:widowControl/>
        <w:jc w:val="both"/>
        <w:rPr>
          <w:bCs/>
          <w:sz w:val="28"/>
          <w:szCs w:val="28"/>
        </w:rPr>
      </w:pPr>
    </w:p>
    <w:p w14:paraId="4374B4F4" w14:textId="77777777" w:rsidR="005D4756" w:rsidRPr="005D4756" w:rsidRDefault="005D4756" w:rsidP="005D4756">
      <w:pPr>
        <w:widowControl/>
        <w:jc w:val="both"/>
        <w:rPr>
          <w:bCs/>
          <w:sz w:val="28"/>
          <w:szCs w:val="28"/>
        </w:rPr>
      </w:pPr>
      <w:r w:rsidRPr="005D4756">
        <w:rPr>
          <w:bCs/>
          <w:sz w:val="28"/>
          <w:szCs w:val="28"/>
        </w:rPr>
        <w:t xml:space="preserve">(a) A copper </w:t>
      </w:r>
      <w:proofErr w:type="spellStart"/>
      <w:r w:rsidRPr="005D4756">
        <w:rPr>
          <w:bCs/>
          <w:sz w:val="28"/>
          <w:szCs w:val="28"/>
        </w:rPr>
        <w:t>sulphide</w:t>
      </w:r>
      <w:proofErr w:type="spellEnd"/>
      <w:r w:rsidRPr="005D4756">
        <w:rPr>
          <w:bCs/>
          <w:sz w:val="28"/>
          <w:szCs w:val="28"/>
        </w:rPr>
        <w:t xml:space="preserve"> ore is fed at 750 tph through a jaw crusher. The Bond Work Index of the ore is 13.5 kWh/t. The largest particle in the feed that can pass through the crusher is 1.2 m and the crusher set is 150 mm. A screen analysis on feed and product shows that 80% of the feed passes 350 mm, and that 80% of the product passes 75 mm. </w:t>
      </w:r>
    </w:p>
    <w:p w14:paraId="6F4EC1E4" w14:textId="77777777" w:rsidR="00726DD3" w:rsidRDefault="005D4756" w:rsidP="005D4756">
      <w:pPr>
        <w:widowControl/>
        <w:jc w:val="both"/>
        <w:rPr>
          <w:bCs/>
          <w:sz w:val="28"/>
          <w:szCs w:val="28"/>
        </w:rPr>
      </w:pPr>
      <w:r w:rsidRPr="005D4756">
        <w:rPr>
          <w:bCs/>
          <w:sz w:val="28"/>
          <w:szCs w:val="28"/>
        </w:rPr>
        <w:t>Estimate</w:t>
      </w:r>
    </w:p>
    <w:p w14:paraId="3B712C15" w14:textId="77777777" w:rsidR="00726DD3" w:rsidRDefault="005D4756" w:rsidP="005D4756">
      <w:pPr>
        <w:widowControl/>
        <w:jc w:val="both"/>
        <w:rPr>
          <w:bCs/>
          <w:sz w:val="28"/>
          <w:szCs w:val="28"/>
        </w:rPr>
      </w:pPr>
      <w:r w:rsidRPr="005D4756">
        <w:rPr>
          <w:bCs/>
          <w:sz w:val="28"/>
          <w:szCs w:val="28"/>
        </w:rPr>
        <w:t xml:space="preserve"> (</w:t>
      </w:r>
      <w:proofErr w:type="spellStart"/>
      <w:r w:rsidRPr="005D4756">
        <w:rPr>
          <w:bCs/>
          <w:sz w:val="28"/>
          <w:szCs w:val="28"/>
        </w:rPr>
        <w:t>i</w:t>
      </w:r>
      <w:proofErr w:type="spellEnd"/>
      <w:r w:rsidRPr="005D4756">
        <w:rPr>
          <w:bCs/>
          <w:sz w:val="28"/>
          <w:szCs w:val="28"/>
        </w:rPr>
        <w:t>) the energy</w:t>
      </w:r>
      <w:r w:rsidR="00726DD3">
        <w:rPr>
          <w:bCs/>
          <w:sz w:val="28"/>
          <w:szCs w:val="28"/>
        </w:rPr>
        <w:t xml:space="preserve">.                                                                                                </w:t>
      </w:r>
      <w:r w:rsidRPr="005D4756">
        <w:rPr>
          <w:bCs/>
          <w:sz w:val="28"/>
          <w:szCs w:val="28"/>
        </w:rPr>
        <w:t xml:space="preserve"> </w:t>
      </w:r>
      <w:r w:rsidR="00F711E4">
        <w:rPr>
          <w:b/>
          <w:bCs/>
          <w:sz w:val="28"/>
          <w:szCs w:val="28"/>
        </w:rPr>
        <w:t>(2</w:t>
      </w:r>
      <w:r w:rsidRPr="005D4756">
        <w:rPr>
          <w:b/>
          <w:bCs/>
          <w:sz w:val="28"/>
          <w:szCs w:val="28"/>
        </w:rPr>
        <w:t xml:space="preserve"> marks) </w:t>
      </w:r>
      <w:r w:rsidRPr="005D4756">
        <w:rPr>
          <w:bCs/>
          <w:sz w:val="28"/>
          <w:szCs w:val="28"/>
        </w:rPr>
        <w:t xml:space="preserve"> </w:t>
      </w:r>
    </w:p>
    <w:p w14:paraId="7FB4FCF7" w14:textId="77777777" w:rsidR="005D4756" w:rsidRDefault="005D4756" w:rsidP="005D4756">
      <w:pPr>
        <w:widowControl/>
        <w:jc w:val="both"/>
        <w:rPr>
          <w:bCs/>
          <w:sz w:val="28"/>
          <w:szCs w:val="28"/>
        </w:rPr>
      </w:pPr>
      <w:r w:rsidRPr="005D4756">
        <w:rPr>
          <w:bCs/>
          <w:sz w:val="28"/>
          <w:szCs w:val="28"/>
        </w:rPr>
        <w:t>(ii) the power required for size reduction.</w:t>
      </w:r>
      <w:r w:rsidR="00726DD3" w:rsidRPr="00726DD3">
        <w:rPr>
          <w:b/>
          <w:bCs/>
          <w:sz w:val="28"/>
          <w:szCs w:val="28"/>
        </w:rPr>
        <w:t xml:space="preserve"> </w:t>
      </w:r>
      <w:r w:rsidR="00726DD3">
        <w:rPr>
          <w:b/>
          <w:bCs/>
          <w:sz w:val="28"/>
          <w:szCs w:val="28"/>
        </w:rPr>
        <w:t xml:space="preserve">                                                     </w:t>
      </w:r>
      <w:r w:rsidR="00726DD3" w:rsidRPr="00726DD3">
        <w:rPr>
          <w:b/>
          <w:bCs/>
          <w:sz w:val="28"/>
          <w:szCs w:val="28"/>
        </w:rPr>
        <w:t>(2 marks)</w:t>
      </w:r>
    </w:p>
    <w:p w14:paraId="5D5979AD" w14:textId="77777777" w:rsidR="005D4756" w:rsidRPr="005D4756" w:rsidRDefault="005D4756" w:rsidP="005D4756">
      <w:pPr>
        <w:widowControl/>
        <w:jc w:val="both"/>
        <w:rPr>
          <w:bCs/>
          <w:sz w:val="28"/>
          <w:szCs w:val="28"/>
        </w:rPr>
      </w:pPr>
    </w:p>
    <w:p w14:paraId="4C9DDC0E" w14:textId="77777777" w:rsidR="00A55E60" w:rsidRDefault="005D4756" w:rsidP="00233552">
      <w:pPr>
        <w:widowControl/>
        <w:jc w:val="both"/>
        <w:rPr>
          <w:bCs/>
          <w:sz w:val="28"/>
          <w:szCs w:val="28"/>
        </w:rPr>
      </w:pPr>
      <w:r w:rsidRPr="005D4756">
        <w:rPr>
          <w:bCs/>
          <w:sz w:val="28"/>
          <w:szCs w:val="28"/>
        </w:rPr>
        <w:t xml:space="preserve">(b) A copper </w:t>
      </w:r>
      <w:proofErr w:type="spellStart"/>
      <w:r w:rsidRPr="005D4756">
        <w:rPr>
          <w:bCs/>
          <w:sz w:val="28"/>
          <w:szCs w:val="28"/>
        </w:rPr>
        <w:t>sulphide</w:t>
      </w:r>
      <w:proofErr w:type="spellEnd"/>
      <w:r w:rsidRPr="005D4756">
        <w:rPr>
          <w:bCs/>
          <w:sz w:val="28"/>
          <w:szCs w:val="28"/>
        </w:rPr>
        <w:t xml:space="preserve"> ore was wet screened and dried. The sieve fractions were assayed for zinc, giving the results in the Table below. </w:t>
      </w:r>
    </w:p>
    <w:p w14:paraId="5F0FE8BD" w14:textId="77777777" w:rsidR="00A55E60" w:rsidRPr="00A55E60" w:rsidRDefault="005D4756" w:rsidP="00233552">
      <w:pPr>
        <w:widowControl/>
        <w:jc w:val="both"/>
        <w:rPr>
          <w:bCs/>
          <w:sz w:val="28"/>
          <w:szCs w:val="28"/>
        </w:rPr>
      </w:pPr>
      <w:r>
        <w:rPr>
          <w:bCs/>
          <w:sz w:val="28"/>
          <w:szCs w:val="28"/>
        </w:rPr>
        <w:t xml:space="preserve">          </w:t>
      </w:r>
    </w:p>
    <w:p w14:paraId="00608AD5" w14:textId="77777777" w:rsidR="00A55E60" w:rsidRPr="00A55E60" w:rsidRDefault="00A55E60" w:rsidP="00A55E60">
      <w:pPr>
        <w:pStyle w:val="Caption"/>
        <w:keepNext/>
        <w:ind w:firstLine="720"/>
        <w:jc w:val="both"/>
        <w:rPr>
          <w:color w:val="auto"/>
        </w:rPr>
      </w:pPr>
      <w:r w:rsidRPr="00A55E60">
        <w:rPr>
          <w:color w:val="auto"/>
        </w:rPr>
        <w:t xml:space="preserve">Table </w:t>
      </w:r>
      <w:r w:rsidRPr="00A55E60">
        <w:rPr>
          <w:color w:val="auto"/>
        </w:rPr>
        <w:fldChar w:fldCharType="begin"/>
      </w:r>
      <w:r w:rsidRPr="00A55E60">
        <w:rPr>
          <w:color w:val="auto"/>
        </w:rPr>
        <w:instrText xml:space="preserve"> SEQ Table \* ARABIC </w:instrText>
      </w:r>
      <w:r w:rsidRPr="00A55E60">
        <w:rPr>
          <w:color w:val="auto"/>
        </w:rPr>
        <w:fldChar w:fldCharType="separate"/>
      </w:r>
      <w:r w:rsidRPr="00A55E60">
        <w:rPr>
          <w:noProof/>
          <w:color w:val="auto"/>
        </w:rPr>
        <w:t>3</w:t>
      </w:r>
      <w:r w:rsidRPr="00A55E60">
        <w:rPr>
          <w:color w:val="auto"/>
        </w:rPr>
        <w:fldChar w:fldCharType="end"/>
      </w:r>
    </w:p>
    <w:p w14:paraId="12BABDA3" w14:textId="77777777" w:rsidR="005D4756" w:rsidRDefault="005D4756" w:rsidP="00A55E60">
      <w:pPr>
        <w:widowControl/>
        <w:ind w:left="720"/>
        <w:jc w:val="both"/>
        <w:rPr>
          <w:bCs/>
          <w:sz w:val="28"/>
          <w:szCs w:val="28"/>
        </w:rPr>
      </w:pPr>
      <w:r>
        <w:rPr>
          <w:noProof/>
          <w:lang w:eastAsia="en-US"/>
        </w:rPr>
        <w:drawing>
          <wp:inline distT="0" distB="0" distL="0" distR="0" wp14:anchorId="023FA12C" wp14:editId="5E16BAAC">
            <wp:extent cx="4829175" cy="3076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9175" cy="3076575"/>
                    </a:xfrm>
                    <a:prstGeom prst="rect">
                      <a:avLst/>
                    </a:prstGeom>
                  </pic:spPr>
                </pic:pic>
              </a:graphicData>
            </a:graphic>
          </wp:inline>
        </w:drawing>
      </w:r>
    </w:p>
    <w:p w14:paraId="2109C8CC" w14:textId="77777777" w:rsidR="00233552" w:rsidRPr="005D4756" w:rsidRDefault="00233552" w:rsidP="00233552">
      <w:pPr>
        <w:widowControl/>
        <w:jc w:val="both"/>
        <w:rPr>
          <w:bCs/>
          <w:sz w:val="28"/>
          <w:szCs w:val="28"/>
        </w:rPr>
      </w:pPr>
    </w:p>
    <w:p w14:paraId="0F68ECE5" w14:textId="77777777" w:rsidR="005D4756" w:rsidRPr="005D4756" w:rsidRDefault="005D4756" w:rsidP="00233552">
      <w:pPr>
        <w:widowControl/>
        <w:spacing w:line="480" w:lineRule="auto"/>
        <w:jc w:val="both"/>
        <w:rPr>
          <w:bCs/>
          <w:sz w:val="28"/>
          <w:szCs w:val="28"/>
        </w:rPr>
      </w:pPr>
      <w:proofErr w:type="spellStart"/>
      <w:r>
        <w:rPr>
          <w:bCs/>
          <w:sz w:val="28"/>
          <w:szCs w:val="28"/>
        </w:rPr>
        <w:t>i</w:t>
      </w:r>
      <w:proofErr w:type="spellEnd"/>
      <w:r>
        <w:rPr>
          <w:bCs/>
          <w:sz w:val="28"/>
          <w:szCs w:val="28"/>
        </w:rPr>
        <w:t xml:space="preserve">. Determine </w:t>
      </w:r>
      <w:r w:rsidRPr="005D4756">
        <w:rPr>
          <w:bCs/>
          <w:sz w:val="28"/>
          <w:szCs w:val="28"/>
        </w:rPr>
        <w:t xml:space="preserve">the percentage of ore with a grain size less than 180 microns? </w:t>
      </w:r>
      <w:r w:rsidR="00F711E4">
        <w:rPr>
          <w:b/>
          <w:bCs/>
          <w:sz w:val="28"/>
          <w:szCs w:val="28"/>
        </w:rPr>
        <w:t xml:space="preserve">(3 </w:t>
      </w:r>
      <w:r>
        <w:rPr>
          <w:b/>
          <w:bCs/>
          <w:sz w:val="28"/>
          <w:szCs w:val="28"/>
        </w:rPr>
        <w:t>marks)</w:t>
      </w:r>
      <w:r w:rsidRPr="005D4756">
        <w:rPr>
          <w:b/>
          <w:bCs/>
          <w:sz w:val="28"/>
          <w:szCs w:val="28"/>
        </w:rPr>
        <w:t xml:space="preserve"> </w:t>
      </w:r>
    </w:p>
    <w:p w14:paraId="4754CE61" w14:textId="77777777" w:rsidR="00233552" w:rsidRDefault="005D4756" w:rsidP="00233552">
      <w:pPr>
        <w:widowControl/>
        <w:spacing w:line="480" w:lineRule="auto"/>
        <w:jc w:val="both"/>
        <w:rPr>
          <w:bCs/>
          <w:sz w:val="28"/>
          <w:szCs w:val="28"/>
        </w:rPr>
      </w:pPr>
      <w:r>
        <w:rPr>
          <w:bCs/>
          <w:sz w:val="28"/>
          <w:szCs w:val="28"/>
        </w:rPr>
        <w:lastRenderedPageBreak/>
        <w:t xml:space="preserve">ii. Deduce </w:t>
      </w:r>
      <w:r w:rsidRPr="005D4756">
        <w:rPr>
          <w:bCs/>
          <w:sz w:val="28"/>
          <w:szCs w:val="28"/>
        </w:rPr>
        <w:t>the copper assay of the ore fraction whose grain size is less than 180 microns?</w:t>
      </w:r>
      <w:r w:rsidR="00C07083">
        <w:rPr>
          <w:bCs/>
          <w:sz w:val="28"/>
          <w:szCs w:val="28"/>
        </w:rPr>
        <w:t xml:space="preserve">                                                                                                        </w:t>
      </w:r>
      <w:r w:rsidRPr="005D4756">
        <w:rPr>
          <w:bCs/>
          <w:sz w:val="28"/>
          <w:szCs w:val="28"/>
        </w:rPr>
        <w:t xml:space="preserve"> </w:t>
      </w:r>
      <w:r w:rsidR="00F711E4">
        <w:rPr>
          <w:b/>
          <w:bCs/>
          <w:sz w:val="28"/>
          <w:szCs w:val="28"/>
        </w:rPr>
        <w:t>(3</w:t>
      </w:r>
      <w:r>
        <w:rPr>
          <w:b/>
          <w:bCs/>
          <w:sz w:val="28"/>
          <w:szCs w:val="28"/>
        </w:rPr>
        <w:t xml:space="preserve"> marks)</w:t>
      </w:r>
    </w:p>
    <w:p w14:paraId="1B7E3A21" w14:textId="77777777" w:rsidR="005D4756" w:rsidRPr="005D4756" w:rsidRDefault="005D4756" w:rsidP="00233552">
      <w:pPr>
        <w:widowControl/>
        <w:spacing w:line="480" w:lineRule="auto"/>
        <w:jc w:val="both"/>
        <w:rPr>
          <w:bCs/>
          <w:sz w:val="28"/>
          <w:szCs w:val="28"/>
        </w:rPr>
      </w:pPr>
      <w:r>
        <w:rPr>
          <w:bCs/>
          <w:sz w:val="28"/>
          <w:szCs w:val="28"/>
        </w:rPr>
        <w:t xml:space="preserve">iii. Calculate the </w:t>
      </w:r>
      <w:r w:rsidRPr="005D4756">
        <w:rPr>
          <w:bCs/>
          <w:sz w:val="28"/>
          <w:szCs w:val="28"/>
        </w:rPr>
        <w:t>Cu assay of the ore fraction whose grain size is above 180 microns</w:t>
      </w:r>
      <w:r>
        <w:rPr>
          <w:bCs/>
          <w:sz w:val="28"/>
          <w:szCs w:val="28"/>
        </w:rPr>
        <w:t>.</w:t>
      </w:r>
      <w:r w:rsidRPr="005D4756">
        <w:rPr>
          <w:bCs/>
          <w:sz w:val="28"/>
          <w:szCs w:val="28"/>
        </w:rPr>
        <w:t xml:space="preserve"> </w:t>
      </w:r>
      <w:r w:rsidR="006B5799">
        <w:rPr>
          <w:bCs/>
          <w:sz w:val="28"/>
          <w:szCs w:val="28"/>
        </w:rPr>
        <w:t xml:space="preserve">              </w:t>
      </w:r>
      <w:r w:rsidR="00F711E4">
        <w:rPr>
          <w:b/>
          <w:bCs/>
          <w:sz w:val="28"/>
          <w:szCs w:val="28"/>
        </w:rPr>
        <w:t>(3</w:t>
      </w:r>
      <w:r>
        <w:rPr>
          <w:b/>
          <w:bCs/>
          <w:sz w:val="28"/>
          <w:szCs w:val="28"/>
        </w:rPr>
        <w:t xml:space="preserve"> marks)</w:t>
      </w:r>
      <w:r w:rsidRPr="005D4756">
        <w:rPr>
          <w:b/>
          <w:bCs/>
          <w:sz w:val="28"/>
          <w:szCs w:val="28"/>
        </w:rPr>
        <w:t xml:space="preserve"> </w:t>
      </w:r>
    </w:p>
    <w:p w14:paraId="5488C420" w14:textId="77777777" w:rsidR="008D6009" w:rsidRDefault="005D4756" w:rsidP="00233552">
      <w:pPr>
        <w:widowControl/>
        <w:spacing w:line="480" w:lineRule="auto"/>
        <w:jc w:val="both"/>
        <w:rPr>
          <w:bCs/>
          <w:sz w:val="28"/>
          <w:szCs w:val="28"/>
        </w:rPr>
      </w:pPr>
      <w:r>
        <w:rPr>
          <w:bCs/>
          <w:sz w:val="28"/>
          <w:szCs w:val="28"/>
        </w:rPr>
        <w:t>iv. W</w:t>
      </w:r>
      <w:r w:rsidRPr="005D4756">
        <w:rPr>
          <w:bCs/>
          <w:sz w:val="28"/>
          <w:szCs w:val="28"/>
        </w:rPr>
        <w:t>hat is t</w:t>
      </w:r>
      <w:r>
        <w:rPr>
          <w:bCs/>
          <w:sz w:val="28"/>
          <w:szCs w:val="28"/>
        </w:rPr>
        <w:t>he grade of the ore (unscreened</w:t>
      </w:r>
      <w:r w:rsidRPr="005D4756">
        <w:rPr>
          <w:bCs/>
          <w:sz w:val="28"/>
          <w:szCs w:val="28"/>
        </w:rPr>
        <w:t>)</w:t>
      </w:r>
      <w:r>
        <w:rPr>
          <w:bCs/>
          <w:sz w:val="28"/>
          <w:szCs w:val="28"/>
        </w:rPr>
        <w:t xml:space="preserve">? </w:t>
      </w:r>
      <w:r w:rsidR="006B5799">
        <w:rPr>
          <w:bCs/>
          <w:sz w:val="28"/>
          <w:szCs w:val="28"/>
        </w:rPr>
        <w:t xml:space="preserve">                                              </w:t>
      </w:r>
      <w:r w:rsidR="00F711E4">
        <w:rPr>
          <w:b/>
          <w:bCs/>
          <w:sz w:val="28"/>
          <w:szCs w:val="28"/>
        </w:rPr>
        <w:t xml:space="preserve">(3 </w:t>
      </w:r>
      <w:r w:rsidR="006B5799">
        <w:rPr>
          <w:b/>
          <w:bCs/>
          <w:sz w:val="28"/>
          <w:szCs w:val="28"/>
        </w:rPr>
        <w:t>marks)</w:t>
      </w:r>
    </w:p>
    <w:p w14:paraId="1DD8EC0C" w14:textId="77777777" w:rsidR="00233552" w:rsidRDefault="00233552" w:rsidP="00233552">
      <w:pPr>
        <w:spacing w:line="480" w:lineRule="auto"/>
        <w:jc w:val="both"/>
        <w:rPr>
          <w:b/>
          <w:bCs/>
          <w:sz w:val="28"/>
          <w:szCs w:val="28"/>
        </w:rPr>
      </w:pPr>
      <w:r>
        <w:rPr>
          <w:bCs/>
          <w:sz w:val="28"/>
          <w:szCs w:val="28"/>
        </w:rPr>
        <w:t xml:space="preserve">(c) Develop a flowsheet for processing of a complex ore containing a mixture of copper </w:t>
      </w:r>
      <w:proofErr w:type="spellStart"/>
      <w:r>
        <w:rPr>
          <w:bCs/>
          <w:sz w:val="28"/>
          <w:szCs w:val="28"/>
        </w:rPr>
        <w:t>sulphide</w:t>
      </w:r>
      <w:proofErr w:type="spellEnd"/>
      <w:r>
        <w:rPr>
          <w:bCs/>
          <w:sz w:val="28"/>
          <w:szCs w:val="28"/>
        </w:rPr>
        <w:t xml:space="preserve"> and free gold minerals, showing and explaining the key features up to and including the production of copper concentrate and gold concentrate ready for smelting. </w:t>
      </w:r>
      <w:r w:rsidR="006B5799">
        <w:rPr>
          <w:bCs/>
          <w:sz w:val="28"/>
          <w:szCs w:val="28"/>
        </w:rPr>
        <w:t xml:space="preserve">                                                                                                        </w:t>
      </w:r>
      <w:r w:rsidRPr="00233552">
        <w:rPr>
          <w:b/>
          <w:bCs/>
          <w:sz w:val="28"/>
          <w:szCs w:val="28"/>
        </w:rPr>
        <w:t>(9 marks)</w:t>
      </w:r>
    </w:p>
    <w:p w14:paraId="25E45BD5" w14:textId="77777777" w:rsidR="00233552" w:rsidRDefault="00233552" w:rsidP="00233552">
      <w:pPr>
        <w:spacing w:line="276" w:lineRule="auto"/>
        <w:jc w:val="both"/>
        <w:rPr>
          <w:b/>
          <w:sz w:val="28"/>
          <w:szCs w:val="28"/>
        </w:rPr>
      </w:pPr>
    </w:p>
    <w:p w14:paraId="44A3BB31" w14:textId="77777777" w:rsidR="008D6009" w:rsidRDefault="00233552">
      <w:pPr>
        <w:spacing w:line="276" w:lineRule="auto"/>
        <w:ind w:left="2880"/>
        <w:jc w:val="both"/>
        <w:rPr>
          <w:b/>
          <w:sz w:val="28"/>
          <w:szCs w:val="28"/>
        </w:rPr>
      </w:pPr>
      <w:r>
        <w:rPr>
          <w:b/>
          <w:sz w:val="28"/>
          <w:szCs w:val="28"/>
        </w:rPr>
        <w:t xml:space="preserve">     </w:t>
      </w:r>
      <w:r w:rsidR="003B5F7B">
        <w:rPr>
          <w:b/>
          <w:sz w:val="28"/>
          <w:szCs w:val="28"/>
        </w:rPr>
        <w:t>END OF EXAMINATION</w:t>
      </w:r>
    </w:p>
    <w:sectPr w:rsidR="008D6009">
      <w:footerReference w:type="even" r:id="rId15"/>
      <w:footerReference w:type="default" r:id="rId16"/>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B8B9" w14:textId="77777777" w:rsidR="0001368B" w:rsidRDefault="0001368B">
      <w:r>
        <w:separator/>
      </w:r>
    </w:p>
  </w:endnote>
  <w:endnote w:type="continuationSeparator" w:id="0">
    <w:p w14:paraId="5A76ADA8" w14:textId="77777777" w:rsidR="0001368B" w:rsidRDefault="000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charset w:val="00"/>
    <w:family w:val="auto"/>
    <w:pitch w:val="default"/>
    <w:sig w:usb0="00000000" w:usb1="00000000" w:usb2="00000010" w:usb3="00000000" w:csb0="0002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FE6A" w14:textId="77777777" w:rsidR="008D6009" w:rsidRDefault="003B5F7B">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0573F769" w14:textId="77777777" w:rsidR="008D6009" w:rsidRDefault="008D6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5B7" w14:textId="77777777" w:rsidR="008D6009" w:rsidRDefault="003B5F7B">
    <w:pPr>
      <w:pStyle w:val="Footer"/>
    </w:pPr>
    <w:r>
      <w:t xml:space="preserve">Page </w:t>
    </w:r>
    <w:r>
      <w:rPr>
        <w:b/>
        <w:szCs w:val="24"/>
      </w:rPr>
      <w:fldChar w:fldCharType="begin"/>
    </w:r>
    <w:r>
      <w:rPr>
        <w:b/>
      </w:rPr>
      <w:instrText xml:space="preserve"> PAGE </w:instrText>
    </w:r>
    <w:r>
      <w:rPr>
        <w:b/>
        <w:szCs w:val="24"/>
      </w:rPr>
      <w:fldChar w:fldCharType="separate"/>
    </w:r>
    <w:r w:rsidR="00A55E60">
      <w:rPr>
        <w:b/>
        <w:noProof/>
      </w:rPr>
      <w:t>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55E60">
      <w:rPr>
        <w:b/>
        <w:noProof/>
      </w:rPr>
      <w:t>9</w:t>
    </w:r>
    <w:r>
      <w:rPr>
        <w:b/>
        <w:szCs w:val="24"/>
      </w:rPr>
      <w:fldChar w:fldCharType="end"/>
    </w:r>
  </w:p>
  <w:p w14:paraId="4D1C11BC" w14:textId="77777777" w:rsidR="008D6009" w:rsidRDefault="008D6009">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F2B4" w14:textId="77777777" w:rsidR="0001368B" w:rsidRDefault="0001368B">
      <w:r>
        <w:separator/>
      </w:r>
    </w:p>
  </w:footnote>
  <w:footnote w:type="continuationSeparator" w:id="0">
    <w:p w14:paraId="1C5B1909" w14:textId="77777777" w:rsidR="0001368B" w:rsidRDefault="0001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E83A1"/>
    <w:multiLevelType w:val="singleLevel"/>
    <w:tmpl w:val="976E83A1"/>
    <w:lvl w:ilvl="0">
      <w:start w:val="1"/>
      <w:numFmt w:val="lowerLetter"/>
      <w:suff w:val="space"/>
      <w:lvlText w:val="%1)"/>
      <w:lvlJc w:val="left"/>
    </w:lvl>
  </w:abstractNum>
  <w:abstractNum w:abstractNumId="1" w15:restartNumberingAfterBreak="0">
    <w:nsid w:val="0F8210EA"/>
    <w:multiLevelType w:val="hybridMultilevel"/>
    <w:tmpl w:val="18EC7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30D3"/>
    <w:multiLevelType w:val="hybridMultilevel"/>
    <w:tmpl w:val="7CBE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71CF8"/>
    <w:multiLevelType w:val="singleLevel"/>
    <w:tmpl w:val="20C71CF8"/>
    <w:lvl w:ilvl="0">
      <w:start w:val="1"/>
      <w:numFmt w:val="lowerLetter"/>
      <w:suff w:val="space"/>
      <w:lvlText w:val="%1)"/>
      <w:lvlJc w:val="left"/>
    </w:lvl>
  </w:abstractNum>
  <w:abstractNum w:abstractNumId="4" w15:restartNumberingAfterBreak="0">
    <w:nsid w:val="54156F6B"/>
    <w:multiLevelType w:val="multilevel"/>
    <w:tmpl w:val="54156F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B97CBC"/>
    <w:multiLevelType w:val="hybridMultilevel"/>
    <w:tmpl w:val="9D928A8E"/>
    <w:lvl w:ilvl="0" w:tplc="2932E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F54E5"/>
    <w:multiLevelType w:val="multilevel"/>
    <w:tmpl w:val="730F54E5"/>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43545889">
    <w:abstractNumId w:val="4"/>
  </w:num>
  <w:num w:numId="2" w16cid:durableId="1488325668">
    <w:abstractNumId w:val="6"/>
  </w:num>
  <w:num w:numId="3" w16cid:durableId="1751074858">
    <w:abstractNumId w:val="0"/>
  </w:num>
  <w:num w:numId="4" w16cid:durableId="2087453206">
    <w:abstractNumId w:val="3"/>
  </w:num>
  <w:num w:numId="5" w16cid:durableId="1165246221">
    <w:abstractNumId w:val="2"/>
  </w:num>
  <w:num w:numId="6" w16cid:durableId="1207138886">
    <w:abstractNumId w:val="5"/>
  </w:num>
  <w:num w:numId="7" w16cid:durableId="2021926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5E2"/>
    <w:rsid w:val="000110F6"/>
    <w:rsid w:val="0001368B"/>
    <w:rsid w:val="0003026D"/>
    <w:rsid w:val="00032C85"/>
    <w:rsid w:val="000362EC"/>
    <w:rsid w:val="00046B39"/>
    <w:rsid w:val="00050C09"/>
    <w:rsid w:val="00052702"/>
    <w:rsid w:val="000574E2"/>
    <w:rsid w:val="00067BC6"/>
    <w:rsid w:val="00067FB3"/>
    <w:rsid w:val="00071295"/>
    <w:rsid w:val="00071975"/>
    <w:rsid w:val="000772CD"/>
    <w:rsid w:val="0008113F"/>
    <w:rsid w:val="00087C67"/>
    <w:rsid w:val="000927DF"/>
    <w:rsid w:val="000B48B1"/>
    <w:rsid w:val="000B4C80"/>
    <w:rsid w:val="000D0312"/>
    <w:rsid w:val="00120214"/>
    <w:rsid w:val="00133F86"/>
    <w:rsid w:val="00146100"/>
    <w:rsid w:val="001667FD"/>
    <w:rsid w:val="001701C2"/>
    <w:rsid w:val="00172A27"/>
    <w:rsid w:val="00191E22"/>
    <w:rsid w:val="00193268"/>
    <w:rsid w:val="00194079"/>
    <w:rsid w:val="001A1FD0"/>
    <w:rsid w:val="001A6083"/>
    <w:rsid w:val="001B2376"/>
    <w:rsid w:val="001C1169"/>
    <w:rsid w:val="001C4027"/>
    <w:rsid w:val="001D0A73"/>
    <w:rsid w:val="001D345F"/>
    <w:rsid w:val="001D4783"/>
    <w:rsid w:val="001E5308"/>
    <w:rsid w:val="00204DD4"/>
    <w:rsid w:val="00220606"/>
    <w:rsid w:val="00232248"/>
    <w:rsid w:val="00233547"/>
    <w:rsid w:val="00233552"/>
    <w:rsid w:val="00237552"/>
    <w:rsid w:val="00242C4F"/>
    <w:rsid w:val="0026456A"/>
    <w:rsid w:val="00266CED"/>
    <w:rsid w:val="00267E58"/>
    <w:rsid w:val="00277473"/>
    <w:rsid w:val="002816A5"/>
    <w:rsid w:val="00291D1A"/>
    <w:rsid w:val="00293B7B"/>
    <w:rsid w:val="002957D7"/>
    <w:rsid w:val="00295C19"/>
    <w:rsid w:val="00297FB0"/>
    <w:rsid w:val="002A5E8E"/>
    <w:rsid w:val="002C51EE"/>
    <w:rsid w:val="002D4D87"/>
    <w:rsid w:val="002F2D29"/>
    <w:rsid w:val="002F4BDF"/>
    <w:rsid w:val="00302662"/>
    <w:rsid w:val="00303A49"/>
    <w:rsid w:val="00304700"/>
    <w:rsid w:val="003067DB"/>
    <w:rsid w:val="00323447"/>
    <w:rsid w:val="0032640B"/>
    <w:rsid w:val="00327399"/>
    <w:rsid w:val="00332CDD"/>
    <w:rsid w:val="00335595"/>
    <w:rsid w:val="0034027E"/>
    <w:rsid w:val="003440AD"/>
    <w:rsid w:val="003575C6"/>
    <w:rsid w:val="003623A7"/>
    <w:rsid w:val="003656B1"/>
    <w:rsid w:val="00367EC4"/>
    <w:rsid w:val="00384D6C"/>
    <w:rsid w:val="0039368B"/>
    <w:rsid w:val="0039491C"/>
    <w:rsid w:val="003953E0"/>
    <w:rsid w:val="00396427"/>
    <w:rsid w:val="003A1DF3"/>
    <w:rsid w:val="003A344B"/>
    <w:rsid w:val="003B5F7B"/>
    <w:rsid w:val="003C7D37"/>
    <w:rsid w:val="003F28F3"/>
    <w:rsid w:val="003F4AF0"/>
    <w:rsid w:val="00402E7F"/>
    <w:rsid w:val="0041296F"/>
    <w:rsid w:val="00414838"/>
    <w:rsid w:val="00423755"/>
    <w:rsid w:val="00425A30"/>
    <w:rsid w:val="004305F6"/>
    <w:rsid w:val="0044154F"/>
    <w:rsid w:val="00444FB8"/>
    <w:rsid w:val="004528B3"/>
    <w:rsid w:val="00465F3D"/>
    <w:rsid w:val="004753DA"/>
    <w:rsid w:val="0047674F"/>
    <w:rsid w:val="00484F24"/>
    <w:rsid w:val="00486250"/>
    <w:rsid w:val="004917E7"/>
    <w:rsid w:val="00493E17"/>
    <w:rsid w:val="00493FA1"/>
    <w:rsid w:val="004B08EC"/>
    <w:rsid w:val="004B29C4"/>
    <w:rsid w:val="004C02DF"/>
    <w:rsid w:val="004C0D1E"/>
    <w:rsid w:val="004C6763"/>
    <w:rsid w:val="004F104D"/>
    <w:rsid w:val="004F56CB"/>
    <w:rsid w:val="005035FD"/>
    <w:rsid w:val="005037D7"/>
    <w:rsid w:val="00514741"/>
    <w:rsid w:val="00525DA2"/>
    <w:rsid w:val="00543FED"/>
    <w:rsid w:val="00547CE2"/>
    <w:rsid w:val="0055097B"/>
    <w:rsid w:val="00550C52"/>
    <w:rsid w:val="00551436"/>
    <w:rsid w:val="005579B2"/>
    <w:rsid w:val="00564477"/>
    <w:rsid w:val="005762E6"/>
    <w:rsid w:val="00576B2E"/>
    <w:rsid w:val="00581826"/>
    <w:rsid w:val="005866B0"/>
    <w:rsid w:val="00587FA4"/>
    <w:rsid w:val="00592ECF"/>
    <w:rsid w:val="0059332A"/>
    <w:rsid w:val="00595D1B"/>
    <w:rsid w:val="005A06AD"/>
    <w:rsid w:val="005C574A"/>
    <w:rsid w:val="005C7AFF"/>
    <w:rsid w:val="005D0A5B"/>
    <w:rsid w:val="005D1750"/>
    <w:rsid w:val="005D4756"/>
    <w:rsid w:val="005D4FFD"/>
    <w:rsid w:val="005D7C58"/>
    <w:rsid w:val="005F36E9"/>
    <w:rsid w:val="00613FC0"/>
    <w:rsid w:val="006159EA"/>
    <w:rsid w:val="006174A5"/>
    <w:rsid w:val="00622ED6"/>
    <w:rsid w:val="00623528"/>
    <w:rsid w:val="006366F4"/>
    <w:rsid w:val="00647BAC"/>
    <w:rsid w:val="00655619"/>
    <w:rsid w:val="0066128C"/>
    <w:rsid w:val="006639CF"/>
    <w:rsid w:val="006701EA"/>
    <w:rsid w:val="006B5799"/>
    <w:rsid w:val="006C013B"/>
    <w:rsid w:val="006E432C"/>
    <w:rsid w:val="006F2CDD"/>
    <w:rsid w:val="006F7FB0"/>
    <w:rsid w:val="007149C4"/>
    <w:rsid w:val="00726DD3"/>
    <w:rsid w:val="00736735"/>
    <w:rsid w:val="00746238"/>
    <w:rsid w:val="00753B56"/>
    <w:rsid w:val="00761469"/>
    <w:rsid w:val="007743EA"/>
    <w:rsid w:val="00787038"/>
    <w:rsid w:val="0078787A"/>
    <w:rsid w:val="007A05EC"/>
    <w:rsid w:val="007A2E1C"/>
    <w:rsid w:val="007A4AB2"/>
    <w:rsid w:val="007A7017"/>
    <w:rsid w:val="007B52BF"/>
    <w:rsid w:val="007C53E9"/>
    <w:rsid w:val="007C6661"/>
    <w:rsid w:val="007C7167"/>
    <w:rsid w:val="007D1EB6"/>
    <w:rsid w:val="007E2A2A"/>
    <w:rsid w:val="007E6F32"/>
    <w:rsid w:val="007E7F5D"/>
    <w:rsid w:val="007F0CDE"/>
    <w:rsid w:val="007F5103"/>
    <w:rsid w:val="0080300B"/>
    <w:rsid w:val="008162D7"/>
    <w:rsid w:val="0082324F"/>
    <w:rsid w:val="00823A19"/>
    <w:rsid w:val="00824EEA"/>
    <w:rsid w:val="00836A4A"/>
    <w:rsid w:val="008605A6"/>
    <w:rsid w:val="008666E2"/>
    <w:rsid w:val="008953B3"/>
    <w:rsid w:val="00896982"/>
    <w:rsid w:val="008A1C60"/>
    <w:rsid w:val="008B4F77"/>
    <w:rsid w:val="008D08B9"/>
    <w:rsid w:val="008D6009"/>
    <w:rsid w:val="008F1355"/>
    <w:rsid w:val="008F3BEE"/>
    <w:rsid w:val="008F3CE6"/>
    <w:rsid w:val="008F48A2"/>
    <w:rsid w:val="00900C0C"/>
    <w:rsid w:val="00913FED"/>
    <w:rsid w:val="009216B8"/>
    <w:rsid w:val="00921BF7"/>
    <w:rsid w:val="0092717A"/>
    <w:rsid w:val="00931A04"/>
    <w:rsid w:val="00932205"/>
    <w:rsid w:val="0093529F"/>
    <w:rsid w:val="009412F1"/>
    <w:rsid w:val="0095767F"/>
    <w:rsid w:val="00963A3D"/>
    <w:rsid w:val="00963CBF"/>
    <w:rsid w:val="00965451"/>
    <w:rsid w:val="009660A0"/>
    <w:rsid w:val="00993BB6"/>
    <w:rsid w:val="009A24F0"/>
    <w:rsid w:val="009A3E3C"/>
    <w:rsid w:val="00A06A9E"/>
    <w:rsid w:val="00A206E5"/>
    <w:rsid w:val="00A261EF"/>
    <w:rsid w:val="00A37E8D"/>
    <w:rsid w:val="00A40163"/>
    <w:rsid w:val="00A4797F"/>
    <w:rsid w:val="00A55992"/>
    <w:rsid w:val="00A55E60"/>
    <w:rsid w:val="00A56347"/>
    <w:rsid w:val="00A618C1"/>
    <w:rsid w:val="00A67F1A"/>
    <w:rsid w:val="00A71F46"/>
    <w:rsid w:val="00A75C76"/>
    <w:rsid w:val="00A90279"/>
    <w:rsid w:val="00AA2DD3"/>
    <w:rsid w:val="00AA42C5"/>
    <w:rsid w:val="00AA784F"/>
    <w:rsid w:val="00AE24A2"/>
    <w:rsid w:val="00AE4124"/>
    <w:rsid w:val="00AE47CD"/>
    <w:rsid w:val="00AF2151"/>
    <w:rsid w:val="00B167B8"/>
    <w:rsid w:val="00B174A9"/>
    <w:rsid w:val="00B17F72"/>
    <w:rsid w:val="00B215C5"/>
    <w:rsid w:val="00B271D2"/>
    <w:rsid w:val="00B31B84"/>
    <w:rsid w:val="00B37734"/>
    <w:rsid w:val="00B43818"/>
    <w:rsid w:val="00B56E83"/>
    <w:rsid w:val="00B608FA"/>
    <w:rsid w:val="00B6433C"/>
    <w:rsid w:val="00B717FD"/>
    <w:rsid w:val="00B8059C"/>
    <w:rsid w:val="00B809C9"/>
    <w:rsid w:val="00B9333E"/>
    <w:rsid w:val="00BA42CB"/>
    <w:rsid w:val="00BC6153"/>
    <w:rsid w:val="00BD5070"/>
    <w:rsid w:val="00BE6DED"/>
    <w:rsid w:val="00BF2001"/>
    <w:rsid w:val="00C01D0F"/>
    <w:rsid w:val="00C043C2"/>
    <w:rsid w:val="00C0565D"/>
    <w:rsid w:val="00C07083"/>
    <w:rsid w:val="00C11D76"/>
    <w:rsid w:val="00C15515"/>
    <w:rsid w:val="00C209B3"/>
    <w:rsid w:val="00C53647"/>
    <w:rsid w:val="00C63552"/>
    <w:rsid w:val="00C6452F"/>
    <w:rsid w:val="00C71D55"/>
    <w:rsid w:val="00C726E1"/>
    <w:rsid w:val="00C840CC"/>
    <w:rsid w:val="00C876A1"/>
    <w:rsid w:val="00C87833"/>
    <w:rsid w:val="00C913A4"/>
    <w:rsid w:val="00CA06F0"/>
    <w:rsid w:val="00CA2DD0"/>
    <w:rsid w:val="00CA4CAF"/>
    <w:rsid w:val="00CC2135"/>
    <w:rsid w:val="00CD2734"/>
    <w:rsid w:val="00CD6239"/>
    <w:rsid w:val="00CE2496"/>
    <w:rsid w:val="00CE596C"/>
    <w:rsid w:val="00CF1295"/>
    <w:rsid w:val="00D078A2"/>
    <w:rsid w:val="00D13E65"/>
    <w:rsid w:val="00D32F60"/>
    <w:rsid w:val="00D4114A"/>
    <w:rsid w:val="00D47BD1"/>
    <w:rsid w:val="00D551AE"/>
    <w:rsid w:val="00D63645"/>
    <w:rsid w:val="00D84044"/>
    <w:rsid w:val="00D8676B"/>
    <w:rsid w:val="00DC0167"/>
    <w:rsid w:val="00DC084A"/>
    <w:rsid w:val="00DC385A"/>
    <w:rsid w:val="00DD61DE"/>
    <w:rsid w:val="00DE2901"/>
    <w:rsid w:val="00DE651E"/>
    <w:rsid w:val="00DF05D5"/>
    <w:rsid w:val="00DF3FE6"/>
    <w:rsid w:val="00DF402A"/>
    <w:rsid w:val="00E0025A"/>
    <w:rsid w:val="00E11FF7"/>
    <w:rsid w:val="00E1595C"/>
    <w:rsid w:val="00E22434"/>
    <w:rsid w:val="00E3162C"/>
    <w:rsid w:val="00E317B5"/>
    <w:rsid w:val="00E3553B"/>
    <w:rsid w:val="00E41520"/>
    <w:rsid w:val="00E6430B"/>
    <w:rsid w:val="00E810BA"/>
    <w:rsid w:val="00E823CE"/>
    <w:rsid w:val="00E83593"/>
    <w:rsid w:val="00E837F2"/>
    <w:rsid w:val="00E86DFA"/>
    <w:rsid w:val="00E90261"/>
    <w:rsid w:val="00EA6664"/>
    <w:rsid w:val="00EB0D26"/>
    <w:rsid w:val="00EB2184"/>
    <w:rsid w:val="00EB51A7"/>
    <w:rsid w:val="00EB74A9"/>
    <w:rsid w:val="00EC2080"/>
    <w:rsid w:val="00EC35E7"/>
    <w:rsid w:val="00ED423E"/>
    <w:rsid w:val="00ED4FEA"/>
    <w:rsid w:val="00ED6516"/>
    <w:rsid w:val="00EE26CC"/>
    <w:rsid w:val="00EE4384"/>
    <w:rsid w:val="00EE458A"/>
    <w:rsid w:val="00EE572E"/>
    <w:rsid w:val="00EE5F7F"/>
    <w:rsid w:val="00EF60D9"/>
    <w:rsid w:val="00EF796E"/>
    <w:rsid w:val="00F0407E"/>
    <w:rsid w:val="00F06E13"/>
    <w:rsid w:val="00F11E59"/>
    <w:rsid w:val="00F2005E"/>
    <w:rsid w:val="00F32505"/>
    <w:rsid w:val="00F36DB7"/>
    <w:rsid w:val="00F41D95"/>
    <w:rsid w:val="00F63DCD"/>
    <w:rsid w:val="00F711E4"/>
    <w:rsid w:val="00F7162C"/>
    <w:rsid w:val="00F71DBC"/>
    <w:rsid w:val="00F92716"/>
    <w:rsid w:val="00F95705"/>
    <w:rsid w:val="00F96BC0"/>
    <w:rsid w:val="00FB498C"/>
    <w:rsid w:val="00FC2965"/>
    <w:rsid w:val="00FD0D96"/>
    <w:rsid w:val="00FE468D"/>
    <w:rsid w:val="00FE72DE"/>
    <w:rsid w:val="00FE775F"/>
    <w:rsid w:val="00FF38FF"/>
    <w:rsid w:val="0A2543E3"/>
    <w:rsid w:val="12DD2225"/>
    <w:rsid w:val="145A19A9"/>
    <w:rsid w:val="18EF12CA"/>
    <w:rsid w:val="1EA45087"/>
    <w:rsid w:val="27C328E2"/>
    <w:rsid w:val="30E95FA0"/>
    <w:rsid w:val="44DB7094"/>
    <w:rsid w:val="4D845FFF"/>
    <w:rsid w:val="4FD507A5"/>
    <w:rsid w:val="56314DAA"/>
    <w:rsid w:val="5D5C0398"/>
    <w:rsid w:val="606F2B03"/>
    <w:rsid w:val="6BC73585"/>
    <w:rsid w:val="7D35192D"/>
    <w:rsid w:val="7F4A041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0824C2F"/>
  <w15:docId w15:val="{B51F69EE-2969-41CD-8AA1-159C503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SimSun" w:hAnsi="Times New Roman" w:cs="Times New Roman"/>
      <w:kern w:val="2"/>
      <w:sz w:val="24"/>
      <w:lang w:eastAsia="zh-CN"/>
    </w:rPr>
  </w:style>
  <w:style w:type="paragraph" w:styleId="Heading2">
    <w:name w:val="heading 2"/>
    <w:basedOn w:val="Normal"/>
    <w:next w:val="Normal"/>
    <w:link w:val="Heading2Char"/>
    <w:qFormat/>
    <w:pPr>
      <w:keepNext/>
      <w:keepLines/>
      <w:spacing w:before="240" w:after="60"/>
      <w:outlineLvl w:val="1"/>
    </w:pPr>
    <w:rPr>
      <w:rFonts w:ascii="Arial" w:hAnsi="Arial"/>
      <w:b/>
      <w:i/>
      <w:sz w:val="28"/>
    </w:rPr>
  </w:style>
  <w:style w:type="paragraph" w:styleId="Heading3">
    <w:name w:val="heading 3"/>
    <w:basedOn w:val="Normal"/>
    <w:next w:val="Normal"/>
    <w:link w:val="Heading3Char"/>
    <w:qFormat/>
    <w:pPr>
      <w:keepNext/>
      <w:keepLines/>
      <w:spacing w:before="240" w:after="60"/>
      <w:outlineLvl w:val="2"/>
    </w:pPr>
    <w:rPr>
      <w:rFonts w:ascii="Arial" w:hAnsi="Arial"/>
      <w:b/>
      <w:sz w:val="26"/>
    </w:rPr>
  </w:style>
  <w:style w:type="paragraph" w:styleId="Heading4">
    <w:name w:val="heading 4"/>
    <w:basedOn w:val="Normal"/>
    <w:next w:val="Normal"/>
    <w:link w:val="Heading4Char"/>
    <w:qFormat/>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aption">
    <w:name w:val="caption"/>
    <w:basedOn w:val="Normal"/>
    <w:next w:val="Normal"/>
    <w:uiPriority w:val="35"/>
    <w:unhideWhenUsed/>
    <w:qFormat/>
    <w:rPr>
      <w:b/>
      <w:bCs/>
      <w:color w:val="4F81BD" w:themeColor="accent1"/>
      <w:sz w:val="18"/>
      <w:szCs w:val="18"/>
    </w:rPr>
  </w:style>
  <w:style w:type="paragraph" w:styleId="DocumentMap">
    <w:name w:val="Document Map"/>
    <w:basedOn w:val="Normal"/>
    <w:link w:val="DocumentMapChar"/>
    <w:uiPriority w:val="99"/>
    <w:semiHidden/>
    <w:unhideWhenUsed/>
    <w:qFormat/>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rFonts w:ascii="Trebuchet MS" w:hAnsi="Trebuchet MS"/>
      <w:b/>
      <w:sz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qFormat/>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qFormat/>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qFormat/>
    <w:rPr>
      <w:rFonts w:ascii="Times New Roman" w:eastAsia="SimSun" w:hAnsi="Times New Roman" w:cs="Times New Roman"/>
      <w:b/>
      <w:kern w:val="2"/>
      <w:sz w:val="28"/>
      <w:szCs w:val="20"/>
      <w:lang w:val="en-US" w:eastAsia="zh-CN"/>
    </w:rPr>
  </w:style>
  <w:style w:type="character" w:customStyle="1" w:styleId="FooterChar">
    <w:name w:val="Footer Char"/>
    <w:basedOn w:val="DefaultParagraphFont"/>
    <w:link w:val="Footer"/>
    <w:uiPriority w:val="99"/>
    <w:qFormat/>
    <w:rPr>
      <w:rFonts w:ascii="Times New Roman" w:eastAsia="SimSun" w:hAnsi="Times New Roman" w:cs="Times New Roman"/>
      <w:kern w:val="2"/>
      <w:sz w:val="24"/>
      <w:szCs w:val="20"/>
      <w:lang w:val="en-US" w:eastAsia="zh-CN"/>
    </w:rPr>
  </w:style>
  <w:style w:type="character" w:customStyle="1" w:styleId="TitleChar">
    <w:name w:val="Title Char"/>
    <w:basedOn w:val="DefaultParagraphFont"/>
    <w:link w:val="Title"/>
    <w:qFormat/>
    <w:rPr>
      <w:rFonts w:ascii="Trebuchet MS" w:eastAsia="SimSun" w:hAnsi="Trebuchet MS" w:cs="Times New Roman"/>
      <w:b/>
      <w:kern w:val="2"/>
      <w:sz w:val="56"/>
      <w:szCs w:val="20"/>
      <w:lang w:val="en-US" w:eastAsia="zh-CN"/>
    </w:rPr>
  </w:style>
  <w:style w:type="character" w:customStyle="1" w:styleId="DocumentMapChar">
    <w:name w:val="Document Map Char"/>
    <w:basedOn w:val="DefaultParagraphFont"/>
    <w:link w:val="DocumentMap"/>
    <w:uiPriority w:val="99"/>
    <w:semiHidden/>
    <w:qFormat/>
    <w:rPr>
      <w:rFonts w:ascii="Tahoma" w:eastAsia="SimSun" w:hAnsi="Tahoma" w:cs="Tahoma"/>
      <w:kern w:val="2"/>
      <w:sz w:val="16"/>
      <w:szCs w:val="16"/>
      <w:lang w:val="en-US" w:eastAsia="zh-CN"/>
    </w:rPr>
  </w:style>
  <w:style w:type="character" w:customStyle="1" w:styleId="fontstyle01">
    <w:name w:val="fontstyle01"/>
    <w:basedOn w:val="DefaultParagraphFont"/>
    <w:qFormat/>
    <w:rPr>
      <w:rFonts w:ascii="TimesNewRomanPSMT" w:hAnsi="TimesNewRomanPSMT" w:hint="default"/>
      <w:color w:val="000000"/>
      <w:sz w:val="24"/>
      <w:szCs w:val="24"/>
    </w:rPr>
  </w:style>
  <w:style w:type="table" w:customStyle="1" w:styleId="TableGrid1">
    <w:name w:val="Table 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qFormat/>
    <w:rPr>
      <w:rFonts w:ascii="Segoe UI" w:eastAsia="SimSun" w:hAnsi="Segoe UI" w:cs="Segoe UI"/>
      <w:kern w:val="2"/>
      <w:sz w:val="18"/>
      <w:szCs w:val="18"/>
      <w:lang w:val="en-US"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rPr>
      <w:rFonts w:ascii="Times New Roman" w:eastAsia="SimSun" w:hAnsi="Times New Roman" w:cs="Times New Roman"/>
      <w:kern w:val="2"/>
      <w:sz w:val="24"/>
      <w:lang w:eastAsia="zh-CN"/>
    </w:rPr>
  </w:style>
  <w:style w:type="paragraph" w:customStyle="1" w:styleId="Default">
    <w:name w:val="Default"/>
    <w:rsid w:val="003A1DF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nyamundab</dc:creator>
  <cp:keywords/>
  <dc:description/>
  <cp:lastModifiedBy>MINING</cp:lastModifiedBy>
  <cp:revision>24</cp:revision>
  <cp:lastPrinted>2021-08-20T09:32:00Z</cp:lastPrinted>
  <dcterms:created xsi:type="dcterms:W3CDTF">2023-11-08T07:33:00Z</dcterms:created>
  <dcterms:modified xsi:type="dcterms:W3CDTF">2023-11-14T14:15:00Z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43D9FFB4812E40C0B4D21EBCB3137900_13</vt:lpwstr>
  </property>
</Properties>
</file>